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AD" w:rsidRDefault="004243AD"/>
    <w:p w:rsidR="001A6063" w:rsidRDefault="001A6063"/>
    <w:p w:rsidR="001A6063" w:rsidRDefault="001A6063"/>
    <w:p w:rsidR="00ED459A" w:rsidRPr="00750BE5" w:rsidRDefault="00ED459A" w:rsidP="00ED459A">
      <w:pPr>
        <w:spacing w:after="0" w:line="240" w:lineRule="auto"/>
        <w:jc w:val="center"/>
        <w:rPr>
          <w:b/>
          <w:sz w:val="44"/>
          <w:szCs w:val="44"/>
          <w:u w:val="single"/>
        </w:rPr>
      </w:pPr>
      <w:r>
        <w:rPr>
          <w:b/>
          <w:sz w:val="44"/>
          <w:szCs w:val="44"/>
          <w:u w:val="single"/>
        </w:rPr>
        <w:t xml:space="preserve">Guía para la elaboración de la </w:t>
      </w:r>
      <w:r w:rsidRPr="00750BE5">
        <w:rPr>
          <w:b/>
          <w:sz w:val="44"/>
          <w:szCs w:val="44"/>
          <w:u w:val="single"/>
        </w:rPr>
        <w:t>TESINA</w:t>
      </w:r>
    </w:p>
    <w:p w:rsidR="00ED459A" w:rsidRPr="004F0A91" w:rsidRDefault="00ED459A" w:rsidP="00ED459A">
      <w:pPr>
        <w:spacing w:after="0" w:line="240" w:lineRule="auto"/>
        <w:jc w:val="center"/>
        <w:rPr>
          <w:b/>
          <w:sz w:val="32"/>
          <w:szCs w:val="32"/>
        </w:rPr>
      </w:pPr>
    </w:p>
    <w:p w:rsidR="00ED459A" w:rsidRDefault="00ED459A" w:rsidP="00ED459A">
      <w:pPr>
        <w:spacing w:after="0" w:line="240" w:lineRule="auto"/>
        <w:jc w:val="both"/>
      </w:pPr>
      <w:r>
        <w:t xml:space="preserve">La tesina es un trabajo académico que permite al estudiante demostrar que posee las capacidades necesarias para realizar una investigación, así como el dominio del tema seleccionado. Es un trabajo individual de investigación documental de carácter monográfico ya que aborda </w:t>
      </w:r>
      <w:proofErr w:type="gramStart"/>
      <w:r>
        <w:t>un  tema</w:t>
      </w:r>
      <w:proofErr w:type="gramEnd"/>
      <w:r>
        <w:t xml:space="preserve"> relevante o problemática el cual permita enriquecer  la disciplina o innovar  con algún planteamiento.</w:t>
      </w:r>
    </w:p>
    <w:p w:rsidR="00ED459A" w:rsidRDefault="00ED459A" w:rsidP="00ED459A">
      <w:pPr>
        <w:spacing w:after="0" w:line="240" w:lineRule="auto"/>
      </w:pPr>
    </w:p>
    <w:p w:rsidR="00ED459A" w:rsidRDefault="00ED459A" w:rsidP="00ED459A">
      <w:pPr>
        <w:spacing w:after="0" w:line="240" w:lineRule="auto"/>
        <w:jc w:val="both"/>
      </w:pPr>
      <w:r>
        <w:t xml:space="preserve">Se elabora con el debido rigor teórico metodológico y se trabaja a partir de material documental, bibliográfico o </w:t>
      </w:r>
      <w:proofErr w:type="spellStart"/>
      <w:r>
        <w:t>hemerográfico</w:t>
      </w:r>
      <w:proofErr w:type="spellEnd"/>
      <w:r>
        <w:t>, así como también de archivos institucionales, históricos, entre otros.</w:t>
      </w:r>
    </w:p>
    <w:p w:rsidR="00ED459A" w:rsidRDefault="00ED459A" w:rsidP="00ED459A">
      <w:pPr>
        <w:spacing w:after="0" w:line="240" w:lineRule="auto"/>
      </w:pPr>
    </w:p>
    <w:p w:rsidR="00ED459A" w:rsidRDefault="00ED459A" w:rsidP="00ED459A">
      <w:pPr>
        <w:spacing w:after="0" w:line="240" w:lineRule="auto"/>
      </w:pPr>
      <w:r w:rsidRPr="006329D0">
        <w:rPr>
          <w:b/>
        </w:rPr>
        <w:t>Los elementos</w:t>
      </w:r>
      <w:r>
        <w:t xml:space="preserve"> con los que debe contar son: </w:t>
      </w:r>
    </w:p>
    <w:p w:rsidR="00ED459A" w:rsidRDefault="00ED459A" w:rsidP="00ED459A">
      <w:pPr>
        <w:spacing w:after="0" w:line="240" w:lineRule="auto"/>
      </w:pPr>
    </w:p>
    <w:p w:rsidR="00ED459A" w:rsidRDefault="00ED459A" w:rsidP="00ED459A">
      <w:pPr>
        <w:spacing w:after="0" w:line="240" w:lineRule="auto"/>
        <w:rPr>
          <w:b/>
        </w:rPr>
      </w:pPr>
      <w:r>
        <w:rPr>
          <w:noProof/>
          <w:lang w:eastAsia="es-MX"/>
        </w:rPr>
        <w:drawing>
          <wp:anchor distT="0" distB="0" distL="114300" distR="114300" simplePos="0" relativeHeight="251659264" behindDoc="1" locked="0" layoutInCell="1" allowOverlap="1" wp14:anchorId="3B6CA1BC" wp14:editId="51858D7A">
            <wp:simplePos x="0" y="0"/>
            <wp:positionH relativeFrom="column">
              <wp:posOffset>150306</wp:posOffset>
            </wp:positionH>
            <wp:positionV relativeFrom="paragraph">
              <wp:posOffset>12065</wp:posOffset>
            </wp:positionV>
            <wp:extent cx="2466975" cy="3159760"/>
            <wp:effectExtent l="0" t="0" r="9525" b="2540"/>
            <wp:wrapTight wrapText="bothSides">
              <wp:wrapPolygon edited="0">
                <wp:start x="0" y="0"/>
                <wp:lineTo x="0" y="21487"/>
                <wp:lineTo x="21517" y="21487"/>
                <wp:lineTo x="2151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3159760"/>
                    </a:xfrm>
                    <a:prstGeom prst="rect">
                      <a:avLst/>
                    </a:prstGeom>
                    <a:noFill/>
                    <a:ln>
                      <a:noFill/>
                    </a:ln>
                  </pic:spPr>
                </pic:pic>
              </a:graphicData>
            </a:graphic>
          </wp:anchor>
        </w:drawing>
      </w:r>
    </w:p>
    <w:p w:rsidR="00ED459A" w:rsidRDefault="00ED459A" w:rsidP="00ED459A">
      <w:pPr>
        <w:spacing w:after="0" w:line="240" w:lineRule="auto"/>
        <w:rPr>
          <w:b/>
        </w:rPr>
      </w:pPr>
      <w:r>
        <w:rPr>
          <w:noProof/>
          <w:lang w:eastAsia="es-MX"/>
        </w:rPr>
        <w:drawing>
          <wp:anchor distT="0" distB="0" distL="114300" distR="114300" simplePos="0" relativeHeight="251661312" behindDoc="0" locked="0" layoutInCell="1" allowOverlap="1" wp14:anchorId="0B91558B" wp14:editId="618B6F44">
            <wp:simplePos x="0" y="0"/>
            <wp:positionH relativeFrom="column">
              <wp:posOffset>332105</wp:posOffset>
            </wp:positionH>
            <wp:positionV relativeFrom="paragraph">
              <wp:posOffset>7620</wp:posOffset>
            </wp:positionV>
            <wp:extent cx="640080" cy="447675"/>
            <wp:effectExtent l="0" t="0" r="762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447675"/>
                    </a:xfrm>
                    <a:prstGeom prst="rect">
                      <a:avLst/>
                    </a:prstGeom>
                  </pic:spPr>
                </pic:pic>
              </a:graphicData>
            </a:graphic>
            <wp14:sizeRelH relativeFrom="page">
              <wp14:pctWidth>0</wp14:pctWidth>
            </wp14:sizeRelH>
            <wp14:sizeRelV relativeFrom="page">
              <wp14:pctHeight>0</wp14:pctHeight>
            </wp14:sizeRelV>
          </wp:anchor>
        </w:drawing>
      </w:r>
    </w:p>
    <w:p w:rsidR="00ED459A" w:rsidRDefault="00ED459A" w:rsidP="00ED459A">
      <w:pPr>
        <w:spacing w:after="0" w:line="240" w:lineRule="auto"/>
      </w:pPr>
    </w:p>
    <w:p w:rsidR="00ED459A" w:rsidRPr="00750BE5" w:rsidRDefault="00ED459A" w:rsidP="00ED459A">
      <w:pPr>
        <w:spacing w:after="0" w:line="240" w:lineRule="auto"/>
        <w:rPr>
          <w:b/>
          <w:color w:val="00B050"/>
          <w:sz w:val="32"/>
          <w:szCs w:val="32"/>
          <w:u w:val="single"/>
        </w:rPr>
      </w:pPr>
      <w:r>
        <w:rPr>
          <w:noProof/>
          <w:lang w:eastAsia="es-MX"/>
        </w:rPr>
        <mc:AlternateContent>
          <mc:Choice Requires="wps">
            <w:drawing>
              <wp:anchor distT="45720" distB="45720" distL="114300" distR="114300" simplePos="0" relativeHeight="251662336" behindDoc="0" locked="0" layoutInCell="1" allowOverlap="1" wp14:anchorId="3D385F44" wp14:editId="36AB8C32">
                <wp:simplePos x="0" y="0"/>
                <wp:positionH relativeFrom="column">
                  <wp:posOffset>687705</wp:posOffset>
                </wp:positionH>
                <wp:positionV relativeFrom="paragraph">
                  <wp:posOffset>139065</wp:posOffset>
                </wp:positionV>
                <wp:extent cx="1447800" cy="16764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7640"/>
                        </a:xfrm>
                        <a:prstGeom prst="rect">
                          <a:avLst/>
                        </a:prstGeom>
                        <a:solidFill>
                          <a:srgbClr val="FFFFFF"/>
                        </a:solidFill>
                        <a:ln w="9525">
                          <a:noFill/>
                          <a:miter lim="800000"/>
                          <a:headEnd/>
                          <a:tailEnd/>
                        </a:ln>
                      </wps:spPr>
                      <wps:txbx>
                        <w:txbxContent>
                          <w:p w:rsidR="00ED459A" w:rsidRPr="009B5BB8" w:rsidRDefault="00ED459A" w:rsidP="00ED459A">
                            <w:pPr>
                              <w:jc w:val="center"/>
                              <w:rPr>
                                <w:rFonts w:ascii="Arial" w:hAnsi="Arial" w:cs="Arial"/>
                                <w:b/>
                                <w:sz w:val="10"/>
                                <w:szCs w:val="10"/>
                              </w:rPr>
                            </w:pPr>
                            <w:r w:rsidRPr="009B5BB8">
                              <w:rPr>
                                <w:rFonts w:ascii="Arial" w:hAnsi="Arial" w:cs="Arial"/>
                                <w:b/>
                                <w:sz w:val="10"/>
                                <w:szCs w:val="10"/>
                              </w:rPr>
                              <w:t>INSTITUTO DE EDUCACIÓN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85F44" id="_x0000_t202" coordsize="21600,21600" o:spt="202" path="m,l,21600r21600,l21600,xe">
                <v:stroke joinstyle="miter"/>
                <v:path gradientshapeok="t" o:connecttype="rect"/>
              </v:shapetype>
              <v:shape id="Cuadro de texto 2" o:spid="_x0000_s1026" type="#_x0000_t202" style="position:absolute;margin-left:54.15pt;margin-top:10.95pt;width:114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" stroked="f">
                <v:textbox>
                  <w:txbxContent>
                    <w:p w:rsidR="00ED459A" w:rsidRPr="009B5BB8" w:rsidRDefault="00ED459A" w:rsidP="00ED459A">
                      <w:pPr>
                        <w:jc w:val="center"/>
                        <w:rPr>
                          <w:rFonts w:ascii="Arial" w:hAnsi="Arial" w:cs="Arial"/>
                          <w:b/>
                          <w:sz w:val="10"/>
                          <w:szCs w:val="10"/>
                        </w:rPr>
                      </w:pPr>
                      <w:r w:rsidRPr="009B5BB8">
                        <w:rPr>
                          <w:rFonts w:ascii="Arial" w:hAnsi="Arial" w:cs="Arial"/>
                          <w:b/>
                          <w:sz w:val="10"/>
                          <w:szCs w:val="10"/>
                        </w:rPr>
                        <w:t>INSTITUTO DE EDUCACIÓN DIGITAL</w:t>
                      </w:r>
                    </w:p>
                  </w:txbxContent>
                </v:textbox>
                <w10:wrap type="square"/>
              </v:shape>
            </w:pict>
          </mc:Fallback>
        </mc:AlternateContent>
      </w:r>
      <w:r w:rsidRPr="00750BE5">
        <w:rPr>
          <w:b/>
          <w:color w:val="00B050"/>
          <w:sz w:val="32"/>
          <w:szCs w:val="32"/>
          <w:u w:val="single"/>
        </w:rPr>
        <w:t>Portada.</w:t>
      </w:r>
    </w:p>
    <w:p w:rsidR="00ED459A" w:rsidRDefault="00ED459A" w:rsidP="00ED459A">
      <w:pPr>
        <w:spacing w:after="0" w:line="240" w:lineRule="auto"/>
      </w:pPr>
      <w:r>
        <w:t xml:space="preserve"> a) Nombre de la universidad.</w:t>
      </w:r>
    </w:p>
    <w:p w:rsidR="00ED459A" w:rsidRDefault="00ED459A" w:rsidP="00ED459A">
      <w:pPr>
        <w:spacing w:after="0" w:line="240" w:lineRule="auto"/>
      </w:pPr>
      <w:r>
        <w:t xml:space="preserve"> b) Título del tema a presentar (el cual debe ser sintético y reflejar de manera general el contenido del trabajo).</w:t>
      </w:r>
    </w:p>
    <w:p w:rsidR="00ED459A" w:rsidRDefault="00ED459A" w:rsidP="00ED459A">
      <w:pPr>
        <w:spacing w:after="0" w:line="240" w:lineRule="auto"/>
      </w:pPr>
      <w:r>
        <w:t>c) Grado al que se aspira.</w:t>
      </w:r>
    </w:p>
    <w:p w:rsidR="00ED459A" w:rsidRDefault="00ED459A" w:rsidP="00ED459A">
      <w:pPr>
        <w:spacing w:after="0" w:line="240" w:lineRule="auto"/>
      </w:pPr>
      <w:r>
        <w:t xml:space="preserve">d) Nombre y </w:t>
      </w:r>
      <w:proofErr w:type="gramStart"/>
      <w:r>
        <w:t>matrícula  del</w:t>
      </w:r>
      <w:proofErr w:type="gramEnd"/>
      <w:r>
        <w:t xml:space="preserve"> autor.</w:t>
      </w:r>
    </w:p>
    <w:p w:rsidR="00ED459A" w:rsidRDefault="00ED459A" w:rsidP="00ED459A">
      <w:pPr>
        <w:spacing w:after="0" w:line="240" w:lineRule="auto"/>
      </w:pPr>
      <w:r>
        <w:t xml:space="preserve"> g) Lugar, mes y año de presentación.</w:t>
      </w: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ind w:left="360"/>
        <w:rPr>
          <w:b/>
          <w:color w:val="00B050"/>
          <w:sz w:val="32"/>
          <w:szCs w:val="32"/>
          <w:u w:val="single"/>
        </w:rPr>
      </w:pPr>
      <w:r>
        <w:rPr>
          <w:b/>
          <w:color w:val="00B050"/>
          <w:sz w:val="32"/>
          <w:szCs w:val="32"/>
          <w:u w:val="single"/>
        </w:rPr>
        <w:t xml:space="preserve">Formato. </w:t>
      </w:r>
    </w:p>
    <w:p w:rsidR="00ED459A" w:rsidRPr="00257E6C" w:rsidRDefault="00ED459A" w:rsidP="00ED459A">
      <w:pPr>
        <w:numPr>
          <w:ilvl w:val="0"/>
          <w:numId w:val="1"/>
        </w:numPr>
        <w:spacing w:after="0" w:line="240" w:lineRule="auto"/>
      </w:pPr>
      <w:r w:rsidRPr="00257E6C">
        <w:t>La Tesina debe tener por lo menos 50 cuartillas,</w:t>
      </w:r>
    </w:p>
    <w:p w:rsidR="00ED459A" w:rsidRPr="00257E6C" w:rsidRDefault="00ED459A" w:rsidP="00ED459A">
      <w:pPr>
        <w:numPr>
          <w:ilvl w:val="0"/>
          <w:numId w:val="1"/>
        </w:numPr>
        <w:spacing w:after="0" w:line="240" w:lineRule="auto"/>
      </w:pPr>
      <w:proofErr w:type="gramStart"/>
      <w:r w:rsidRPr="00257E6C">
        <w:t>Tipografía :</w:t>
      </w:r>
      <w:proofErr w:type="gramEnd"/>
      <w:r w:rsidRPr="00257E6C">
        <w:t xml:space="preserve"> ARIAL, color negro a  12 </w:t>
      </w:r>
    </w:p>
    <w:p w:rsidR="00ED459A" w:rsidRPr="00257E6C" w:rsidRDefault="00ED459A" w:rsidP="00ED459A">
      <w:pPr>
        <w:numPr>
          <w:ilvl w:val="0"/>
          <w:numId w:val="1"/>
        </w:numPr>
        <w:spacing w:after="0" w:line="240" w:lineRule="auto"/>
      </w:pPr>
      <w:r w:rsidRPr="00257E6C">
        <w:t xml:space="preserve">Interlineado 1,5 </w:t>
      </w:r>
    </w:p>
    <w:p w:rsidR="00ED459A" w:rsidRPr="00257E6C" w:rsidRDefault="00ED459A" w:rsidP="00ED459A">
      <w:pPr>
        <w:numPr>
          <w:ilvl w:val="0"/>
          <w:numId w:val="1"/>
        </w:numPr>
        <w:spacing w:after="0" w:line="240" w:lineRule="auto"/>
      </w:pPr>
      <w:r w:rsidRPr="00257E6C">
        <w:t>Hoja tamaño carta</w:t>
      </w:r>
    </w:p>
    <w:p w:rsidR="00ED459A" w:rsidRPr="00257E6C" w:rsidRDefault="00ED459A" w:rsidP="00ED459A">
      <w:pPr>
        <w:numPr>
          <w:ilvl w:val="0"/>
          <w:numId w:val="1"/>
        </w:numPr>
        <w:spacing w:after="0" w:line="240" w:lineRule="auto"/>
      </w:pPr>
      <w:r w:rsidRPr="00257E6C">
        <w:t xml:space="preserve">Márgenes: Superior e inferior 2.5 </w:t>
      </w:r>
      <w:proofErr w:type="gramStart"/>
      <w:r w:rsidRPr="00257E6C">
        <w:t>cm. ,</w:t>
      </w:r>
      <w:proofErr w:type="gramEnd"/>
      <w:r w:rsidRPr="00257E6C">
        <w:t xml:space="preserve"> Derecho e Izquierdo 3.0 cm. </w:t>
      </w:r>
    </w:p>
    <w:p w:rsidR="00ED459A" w:rsidRPr="00257E6C" w:rsidRDefault="00ED459A" w:rsidP="00ED459A">
      <w:pPr>
        <w:numPr>
          <w:ilvl w:val="0"/>
          <w:numId w:val="1"/>
        </w:numPr>
        <w:spacing w:after="0" w:line="240" w:lineRule="auto"/>
      </w:pPr>
      <w:r w:rsidRPr="00257E6C">
        <w:t xml:space="preserve"> Cada página se enumera en la esquina inferior derecha, con números arábigos en el orden correlativo </w:t>
      </w: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pPr>
        <w:spacing w:after="0" w:line="240" w:lineRule="auto"/>
      </w:pPr>
    </w:p>
    <w:p w:rsidR="00ED459A" w:rsidRDefault="00ED459A" w:rsidP="00ED459A">
      <w:r w:rsidRPr="00750BE5">
        <w:rPr>
          <w:b/>
          <w:color w:val="00B050"/>
          <w:sz w:val="32"/>
          <w:szCs w:val="32"/>
          <w:u w:val="single"/>
        </w:rPr>
        <w:t>Índice</w:t>
      </w:r>
      <w:r w:rsidRPr="00750BE5">
        <w:rPr>
          <w:color w:val="00B050"/>
          <w:sz w:val="32"/>
          <w:szCs w:val="32"/>
          <w:u w:val="single"/>
        </w:rPr>
        <w:t>.</w:t>
      </w:r>
      <w:r w:rsidRPr="004F0A91">
        <w:rPr>
          <w:color w:val="00B050"/>
        </w:rPr>
        <w:t xml:space="preserve"> </w:t>
      </w:r>
      <w:r>
        <w:t>Listar los apartados contenidos en el proyecto, indicando el número de página en el que comienza cada uno de ellos, i</w:t>
      </w:r>
      <w:r w:rsidRPr="004F0A91">
        <w:t>ncluir la relación de contenidos que se piensan desarrollar en la Tesina, ordenados por capítulos y subcapítulos, anexos, etcétera.</w:t>
      </w:r>
    </w:p>
    <w:p w:rsidR="00ED459A" w:rsidRDefault="00ED459A" w:rsidP="00ED459A">
      <w:pPr>
        <w:spacing w:after="0" w:line="240" w:lineRule="auto"/>
      </w:pPr>
      <w:r>
        <w:t xml:space="preserve">1. </w:t>
      </w:r>
    </w:p>
    <w:p w:rsidR="00ED459A" w:rsidRDefault="00ED459A" w:rsidP="00ED459A">
      <w:pPr>
        <w:spacing w:after="0" w:line="240" w:lineRule="auto"/>
        <w:ind w:firstLine="708"/>
      </w:pPr>
      <w:r>
        <w:t>1.1.</w:t>
      </w:r>
    </w:p>
    <w:p w:rsidR="00ED459A" w:rsidRDefault="00ED459A" w:rsidP="00ED459A">
      <w:pPr>
        <w:spacing w:after="0" w:line="240" w:lineRule="auto"/>
        <w:ind w:firstLine="708"/>
      </w:pPr>
      <w:r>
        <w:t xml:space="preserve"> 1.1.1.</w:t>
      </w:r>
    </w:p>
    <w:p w:rsidR="00ED459A" w:rsidRDefault="00ED459A" w:rsidP="00ED459A">
      <w:pPr>
        <w:spacing w:after="0" w:line="240" w:lineRule="auto"/>
        <w:ind w:firstLine="708"/>
      </w:pPr>
      <w:r>
        <w:t xml:space="preserve"> 1.1.2.</w:t>
      </w:r>
    </w:p>
    <w:p w:rsidR="00ED459A" w:rsidRDefault="00ED459A" w:rsidP="00ED459A">
      <w:pPr>
        <w:spacing w:after="0" w:line="240" w:lineRule="auto"/>
      </w:pPr>
      <w:r>
        <w:t xml:space="preserve"> 2.</w:t>
      </w:r>
    </w:p>
    <w:p w:rsidR="00ED459A" w:rsidRDefault="00ED459A" w:rsidP="00ED459A">
      <w:pPr>
        <w:spacing w:after="0" w:line="240" w:lineRule="auto"/>
        <w:ind w:firstLine="708"/>
      </w:pPr>
      <w:r>
        <w:t xml:space="preserve"> 2.1.</w:t>
      </w:r>
    </w:p>
    <w:p w:rsidR="00ED459A" w:rsidRDefault="00ED459A" w:rsidP="00ED459A">
      <w:pPr>
        <w:spacing w:after="0" w:line="240" w:lineRule="auto"/>
        <w:ind w:firstLine="708"/>
      </w:pPr>
      <w:r>
        <w:t xml:space="preserve"> 2.1.1. </w:t>
      </w:r>
    </w:p>
    <w:p w:rsidR="00ED459A" w:rsidRDefault="00ED459A" w:rsidP="00ED459A">
      <w:pPr>
        <w:spacing w:after="0" w:line="240" w:lineRule="auto"/>
        <w:ind w:firstLine="708"/>
      </w:pPr>
      <w:r>
        <w:t>2.1.2.</w:t>
      </w:r>
    </w:p>
    <w:p w:rsidR="00ED459A" w:rsidRDefault="00ED459A" w:rsidP="00ED459A">
      <w:pPr>
        <w:spacing w:after="0" w:line="240" w:lineRule="auto"/>
      </w:pPr>
      <w:r>
        <w:t>3.-</w:t>
      </w:r>
    </w:p>
    <w:p w:rsidR="00ED459A" w:rsidRPr="004F0A91" w:rsidRDefault="00ED459A" w:rsidP="00ED459A">
      <w:pPr>
        <w:spacing w:after="0" w:line="240" w:lineRule="auto"/>
      </w:pPr>
    </w:p>
    <w:p w:rsidR="00ED459A" w:rsidRDefault="00ED459A" w:rsidP="00ED459A">
      <w:pPr>
        <w:jc w:val="both"/>
      </w:pPr>
      <w:r w:rsidRPr="00750BE5">
        <w:rPr>
          <w:b/>
          <w:color w:val="00B050"/>
          <w:sz w:val="32"/>
          <w:szCs w:val="32"/>
          <w:u w:val="single"/>
        </w:rPr>
        <w:t>Introducción</w:t>
      </w:r>
      <w:r w:rsidRPr="00750BE5">
        <w:rPr>
          <w:color w:val="00B050"/>
          <w:sz w:val="32"/>
          <w:szCs w:val="32"/>
          <w:u w:val="single"/>
        </w:rPr>
        <w:t>.</w:t>
      </w:r>
      <w:r w:rsidRPr="004F0A91">
        <w:rPr>
          <w:color w:val="00B050"/>
        </w:rPr>
        <w:t xml:space="preserve"> </w:t>
      </w:r>
      <w:r>
        <w:t>Consiste en una descripción clara y concisa del problema que se investigó. Debe proporcionar la información necesaria acerca del contenido general de la tesina.</w:t>
      </w:r>
    </w:p>
    <w:p w:rsidR="00ED459A" w:rsidRPr="00E43464" w:rsidRDefault="00ED459A" w:rsidP="00ED459A">
      <w:pPr>
        <w:jc w:val="both"/>
        <w:rPr>
          <w:rFonts w:eastAsia="Times New Roman" w:cs="Helvetica"/>
          <w:color w:val="000000"/>
          <w:lang w:eastAsia="es-MX"/>
        </w:rPr>
      </w:pPr>
      <w:r w:rsidRPr="00E43464">
        <w:rPr>
          <w:rFonts w:eastAsia="Times New Roman" w:cs="Helvetica"/>
          <w:color w:val="000000"/>
          <w:lang w:eastAsia="es-MX"/>
        </w:rPr>
        <w:t xml:space="preserve">Se trata de explicar en </w:t>
      </w:r>
      <w:r w:rsidRPr="00153B7E">
        <w:rPr>
          <w:rFonts w:eastAsia="Times New Roman" w:cs="Helvetica"/>
          <w:b/>
          <w:color w:val="000000"/>
          <w:lang w:eastAsia="es-MX"/>
        </w:rPr>
        <w:t>menos de tres páginas</w:t>
      </w:r>
      <w:r w:rsidRPr="00E43464">
        <w:rPr>
          <w:rFonts w:eastAsia="Times New Roman" w:cs="Helvetica"/>
          <w:color w:val="000000"/>
          <w:lang w:eastAsia="es-MX"/>
        </w:rPr>
        <w:t xml:space="preserve"> bajo qué circun</w:t>
      </w:r>
      <w:r>
        <w:rPr>
          <w:rFonts w:eastAsia="Times New Roman" w:cs="Helvetica"/>
          <w:color w:val="000000"/>
          <w:lang w:eastAsia="es-MX"/>
        </w:rPr>
        <w:t>stancias se decidió y se realizó la investigación, qué</w:t>
      </w:r>
      <w:r w:rsidRPr="00E43464">
        <w:rPr>
          <w:rFonts w:eastAsia="Times New Roman" w:cs="Helvetica"/>
          <w:color w:val="000000"/>
          <w:lang w:eastAsia="es-MX"/>
        </w:rPr>
        <w:t xml:space="preserve"> se ha pret</w:t>
      </w:r>
      <w:r>
        <w:rPr>
          <w:rFonts w:eastAsia="Times New Roman" w:cs="Helvetica"/>
          <w:color w:val="000000"/>
          <w:lang w:eastAsia="es-MX"/>
        </w:rPr>
        <w:t>endido demostrar o alcanzar y có</w:t>
      </w:r>
      <w:r w:rsidRPr="00E43464">
        <w:rPr>
          <w:rFonts w:eastAsia="Times New Roman" w:cs="Helvetica"/>
          <w:color w:val="000000"/>
          <w:lang w:eastAsia="es-MX"/>
        </w:rPr>
        <w:t>mo se ha estructu</w:t>
      </w:r>
      <w:r>
        <w:rPr>
          <w:rFonts w:eastAsia="Times New Roman" w:cs="Helvetica"/>
          <w:color w:val="000000"/>
          <w:lang w:eastAsia="es-MX"/>
        </w:rPr>
        <w:t>rado el contenido de la tesina.</w:t>
      </w:r>
    </w:p>
    <w:p w:rsidR="00ED459A" w:rsidRPr="00E43464" w:rsidRDefault="00ED459A" w:rsidP="00ED459A">
      <w:pPr>
        <w:pStyle w:val="Prrafodelista"/>
        <w:numPr>
          <w:ilvl w:val="0"/>
          <w:numId w:val="2"/>
        </w:numPr>
        <w:jc w:val="both"/>
        <w:rPr>
          <w:rFonts w:eastAsia="Times New Roman" w:cs="Helvetica"/>
          <w:color w:val="000000"/>
          <w:lang w:eastAsia="es-MX"/>
        </w:rPr>
      </w:pPr>
      <w:r w:rsidRPr="00E43464">
        <w:rPr>
          <w:rFonts w:eastAsia="Times New Roman" w:cs="Helvetica"/>
          <w:color w:val="000000"/>
          <w:lang w:eastAsia="es-MX"/>
        </w:rPr>
        <w:t>La redacción</w:t>
      </w:r>
      <w:r>
        <w:rPr>
          <w:rFonts w:eastAsia="Times New Roman" w:cs="Helvetica"/>
          <w:color w:val="000000"/>
          <w:lang w:eastAsia="es-MX"/>
        </w:rPr>
        <w:t xml:space="preserve"> deberá ser impecable y con buena</w:t>
      </w:r>
      <w:r w:rsidRPr="00E43464">
        <w:rPr>
          <w:rFonts w:eastAsia="Times New Roman" w:cs="Helvetica"/>
          <w:color w:val="000000"/>
          <w:lang w:eastAsia="es-MX"/>
        </w:rPr>
        <w:t xml:space="preserve"> presentación.</w:t>
      </w:r>
    </w:p>
    <w:p w:rsidR="00ED459A" w:rsidRPr="00E43464" w:rsidRDefault="00ED459A" w:rsidP="00ED459A">
      <w:pPr>
        <w:pStyle w:val="Prrafodelista"/>
        <w:numPr>
          <w:ilvl w:val="0"/>
          <w:numId w:val="2"/>
        </w:numPr>
        <w:jc w:val="both"/>
        <w:rPr>
          <w:rFonts w:eastAsia="Times New Roman" w:cs="Helvetica"/>
          <w:color w:val="000000"/>
          <w:lang w:eastAsia="es-MX"/>
        </w:rPr>
      </w:pPr>
      <w:r w:rsidRPr="00E43464">
        <w:rPr>
          <w:rFonts w:eastAsia="Times New Roman" w:cs="Helvetica"/>
          <w:color w:val="000000"/>
          <w:lang w:eastAsia="es-MX"/>
        </w:rPr>
        <w:t>No debe</w:t>
      </w:r>
      <w:r>
        <w:rPr>
          <w:rFonts w:eastAsia="Times New Roman" w:cs="Helvetica"/>
          <w:color w:val="000000"/>
          <w:lang w:eastAsia="es-MX"/>
        </w:rPr>
        <w:t>n</w:t>
      </w:r>
      <w:r w:rsidRPr="00E43464">
        <w:rPr>
          <w:rFonts w:eastAsia="Times New Roman" w:cs="Helvetica"/>
          <w:color w:val="000000"/>
          <w:lang w:eastAsia="es-MX"/>
        </w:rPr>
        <w:t xml:space="preserve"> utilizarse ejemplos, </w:t>
      </w:r>
    </w:p>
    <w:p w:rsidR="00ED459A" w:rsidRPr="00E43464" w:rsidRDefault="00ED459A" w:rsidP="00ED459A">
      <w:pPr>
        <w:pStyle w:val="Prrafodelista"/>
        <w:numPr>
          <w:ilvl w:val="0"/>
          <w:numId w:val="2"/>
        </w:numPr>
        <w:jc w:val="both"/>
        <w:rPr>
          <w:rFonts w:eastAsia="Times New Roman" w:cs="Helvetica"/>
          <w:color w:val="000000"/>
          <w:lang w:eastAsia="es-MX"/>
        </w:rPr>
      </w:pPr>
      <w:r w:rsidRPr="00E43464">
        <w:rPr>
          <w:rFonts w:eastAsia="Times New Roman" w:cs="Helvetica"/>
          <w:color w:val="000000"/>
          <w:lang w:eastAsia="es-MX"/>
        </w:rPr>
        <w:t xml:space="preserve">Explicar las razones que nos llevaron a realizar la investigación </w:t>
      </w:r>
      <w:r w:rsidRPr="00E43464">
        <w:rPr>
          <w:rFonts w:eastAsia="Times New Roman" w:cs="Helvetica"/>
          <w:color w:val="000000"/>
          <w:lang w:eastAsia="es-MX"/>
        </w:rPr>
        <w:t>y por</w:t>
      </w:r>
      <w:r>
        <w:rPr>
          <w:rFonts w:eastAsia="Times New Roman" w:cs="Helvetica"/>
          <w:color w:val="000000"/>
          <w:lang w:eastAsia="es-MX"/>
        </w:rPr>
        <w:t xml:space="preserve"> qué</w:t>
      </w:r>
      <w:r w:rsidRPr="00E43464">
        <w:rPr>
          <w:rFonts w:eastAsia="Times New Roman" w:cs="Helvetica"/>
          <w:color w:val="000000"/>
          <w:lang w:eastAsia="es-MX"/>
        </w:rPr>
        <w:t xml:space="preserve"> fue elegido ese tema de investigación. </w:t>
      </w:r>
    </w:p>
    <w:p w:rsidR="00ED459A" w:rsidRPr="00B26323" w:rsidRDefault="00ED459A" w:rsidP="00ED459A">
      <w:pPr>
        <w:pStyle w:val="Prrafodelista"/>
        <w:numPr>
          <w:ilvl w:val="0"/>
          <w:numId w:val="2"/>
        </w:numPr>
        <w:jc w:val="both"/>
        <w:rPr>
          <w:sz w:val="18"/>
          <w:szCs w:val="18"/>
        </w:rPr>
      </w:pPr>
      <w:r w:rsidRPr="00B26323">
        <w:rPr>
          <w:rFonts w:eastAsia="Times New Roman" w:cs="Helvetica"/>
          <w:color w:val="000000"/>
          <w:lang w:eastAsia="es-MX"/>
        </w:rPr>
        <w:t>Señalar los objetivos a alcanzar.</w:t>
      </w:r>
    </w:p>
    <w:p w:rsidR="00ED459A" w:rsidRPr="00B26323" w:rsidRDefault="00ED459A" w:rsidP="00ED459A">
      <w:pPr>
        <w:pStyle w:val="Prrafodelista"/>
        <w:numPr>
          <w:ilvl w:val="0"/>
          <w:numId w:val="2"/>
        </w:numPr>
        <w:jc w:val="both"/>
        <w:rPr>
          <w:sz w:val="16"/>
          <w:szCs w:val="16"/>
        </w:rPr>
      </w:pPr>
      <w:r w:rsidRPr="00B26323">
        <w:rPr>
          <w:rFonts w:eastAsia="Times New Roman" w:cs="Helvetica"/>
          <w:color w:val="000000"/>
          <w:lang w:eastAsia="es-MX"/>
        </w:rPr>
        <w:t>U</w:t>
      </w:r>
      <w:r>
        <w:rPr>
          <w:rFonts w:eastAsia="Times New Roman" w:cs="Helvetica"/>
          <w:color w:val="000000"/>
          <w:lang w:eastAsia="es-MX"/>
        </w:rPr>
        <w:t>tilizar</w:t>
      </w:r>
      <w:r w:rsidRPr="00B26323">
        <w:rPr>
          <w:rFonts w:eastAsia="Times New Roman" w:cs="Helvetica"/>
          <w:color w:val="000000"/>
          <w:lang w:eastAsia="es-MX"/>
        </w:rPr>
        <w:t xml:space="preserve"> verbos en infinitivo.</w:t>
      </w:r>
      <w:r w:rsidRPr="00B26323">
        <w:rPr>
          <w:sz w:val="18"/>
          <w:szCs w:val="18"/>
        </w:rPr>
        <w:t xml:space="preserve"> </w:t>
      </w:r>
      <w:r w:rsidRPr="00B26323">
        <w:rPr>
          <w:sz w:val="16"/>
          <w:szCs w:val="16"/>
        </w:rPr>
        <w:t>Los </w:t>
      </w:r>
      <w:r w:rsidRPr="00B26323">
        <w:rPr>
          <w:b/>
          <w:bCs/>
          <w:sz w:val="16"/>
          <w:szCs w:val="16"/>
        </w:rPr>
        <w:t>verbos en infinitivo </w:t>
      </w:r>
      <w:r w:rsidRPr="00B26323">
        <w:rPr>
          <w:sz w:val="16"/>
          <w:szCs w:val="16"/>
        </w:rPr>
        <w:t>son aquellas palabras que manifiestan acciones y que no están determinados por un tiempo, ya sea presente, pasado, futuro, o ningún otro, no están conjugados en ningún tiempo verbal. Indican el momento en el cual se realiza la acción, por lo que los </w:t>
      </w:r>
      <w:r w:rsidRPr="00B26323">
        <w:rPr>
          <w:b/>
          <w:bCs/>
          <w:sz w:val="16"/>
          <w:szCs w:val="16"/>
        </w:rPr>
        <w:t>verbos en infinitivo</w:t>
      </w:r>
      <w:r w:rsidRPr="00B26323">
        <w:rPr>
          <w:sz w:val="16"/>
          <w:szCs w:val="16"/>
        </w:rPr>
        <w:t> no tienen tiempo, ni persona, ni número, por lo que requieren de otro verbo para complementarse además de que siempre terminan en “</w:t>
      </w:r>
      <w:proofErr w:type="spellStart"/>
      <w:r w:rsidRPr="00B26323">
        <w:rPr>
          <w:sz w:val="16"/>
          <w:szCs w:val="16"/>
        </w:rPr>
        <w:t>ar</w:t>
      </w:r>
      <w:proofErr w:type="spellEnd"/>
      <w:r w:rsidRPr="00B26323">
        <w:rPr>
          <w:sz w:val="16"/>
          <w:szCs w:val="16"/>
        </w:rPr>
        <w:t>”, “</w:t>
      </w:r>
      <w:proofErr w:type="spellStart"/>
      <w:r w:rsidRPr="00B26323">
        <w:rPr>
          <w:sz w:val="16"/>
          <w:szCs w:val="16"/>
        </w:rPr>
        <w:t>er</w:t>
      </w:r>
      <w:proofErr w:type="spellEnd"/>
      <w:r w:rsidRPr="00B26323">
        <w:rPr>
          <w:sz w:val="16"/>
          <w:szCs w:val="16"/>
        </w:rPr>
        <w:t xml:space="preserve">”, “ir”. </w:t>
      </w:r>
      <w:r w:rsidRPr="00B26323">
        <w:rPr>
          <w:b/>
          <w:sz w:val="16"/>
          <w:szCs w:val="16"/>
        </w:rPr>
        <w:t>Ejemplos:</w:t>
      </w:r>
      <w:r w:rsidRPr="00B26323">
        <w:rPr>
          <w:sz w:val="16"/>
          <w:szCs w:val="16"/>
        </w:rPr>
        <w:t xml:space="preserve"> Acabar,</w:t>
      </w:r>
      <w:r w:rsidRPr="00B26323">
        <w:rPr>
          <w:rFonts w:ascii="Arial" w:eastAsia="Times New Roman" w:hAnsi="Arial" w:cs="Arial"/>
          <w:color w:val="000000"/>
          <w:sz w:val="16"/>
          <w:szCs w:val="16"/>
          <w:lang w:eastAsia="es-MX"/>
        </w:rPr>
        <w:t xml:space="preserve"> </w:t>
      </w:r>
      <w:r w:rsidRPr="00B26323">
        <w:rPr>
          <w:sz w:val="16"/>
          <w:szCs w:val="16"/>
        </w:rPr>
        <w:t>Administrar,</w:t>
      </w:r>
      <w:r w:rsidRPr="00B26323">
        <w:rPr>
          <w:rFonts w:ascii="Arial" w:eastAsia="Times New Roman" w:hAnsi="Arial" w:cs="Arial"/>
          <w:color w:val="000000"/>
          <w:sz w:val="16"/>
          <w:szCs w:val="16"/>
          <w:lang w:eastAsia="es-MX"/>
        </w:rPr>
        <w:t xml:space="preserve"> </w:t>
      </w:r>
      <w:r w:rsidRPr="00B26323">
        <w:rPr>
          <w:sz w:val="16"/>
          <w:szCs w:val="16"/>
        </w:rPr>
        <w:t>Adquirir,</w:t>
      </w:r>
      <w:r w:rsidRPr="00B26323">
        <w:rPr>
          <w:rFonts w:ascii="Arial" w:eastAsia="Times New Roman" w:hAnsi="Arial" w:cs="Arial"/>
          <w:color w:val="000000"/>
          <w:sz w:val="16"/>
          <w:szCs w:val="16"/>
          <w:lang w:eastAsia="es-MX"/>
        </w:rPr>
        <w:t xml:space="preserve"> </w:t>
      </w:r>
      <w:r w:rsidRPr="00B26323">
        <w:rPr>
          <w:sz w:val="16"/>
          <w:szCs w:val="16"/>
        </w:rPr>
        <w:t xml:space="preserve">Afectar, Contribuir, Permitir, Maniobrar… etc. </w:t>
      </w:r>
    </w:p>
    <w:p w:rsidR="00ED459A" w:rsidRPr="00E43464" w:rsidRDefault="00ED459A" w:rsidP="00ED459A">
      <w:pPr>
        <w:pStyle w:val="Prrafodelista"/>
        <w:numPr>
          <w:ilvl w:val="0"/>
          <w:numId w:val="2"/>
        </w:numPr>
        <w:jc w:val="both"/>
        <w:rPr>
          <w:rFonts w:eastAsia="Times New Roman" w:cs="Helvetica"/>
          <w:color w:val="000000"/>
          <w:lang w:eastAsia="es-MX"/>
        </w:rPr>
      </w:pPr>
      <w:r w:rsidRPr="00E43464">
        <w:rPr>
          <w:rFonts w:eastAsia="Times New Roman" w:cs="Helvetica"/>
          <w:color w:val="000000"/>
          <w:lang w:eastAsia="es-MX"/>
        </w:rPr>
        <w:t>No se debe adelantar el resultado final de la investigación y bajo ninguna</w:t>
      </w:r>
      <w:r>
        <w:rPr>
          <w:rFonts w:eastAsia="Times New Roman" w:cs="Helvetica"/>
          <w:color w:val="000000"/>
          <w:lang w:eastAsia="es-MX"/>
        </w:rPr>
        <w:t xml:space="preserve"> circunstancia deberá llevar grá</w:t>
      </w:r>
      <w:r w:rsidRPr="00E43464">
        <w:rPr>
          <w:rFonts w:eastAsia="Times New Roman" w:cs="Helvetica"/>
          <w:color w:val="000000"/>
          <w:lang w:eastAsia="es-MX"/>
        </w:rPr>
        <w:t>fico alguno. </w:t>
      </w:r>
    </w:p>
    <w:p w:rsidR="00ED459A" w:rsidRDefault="00ED459A" w:rsidP="00ED459A">
      <w:pPr>
        <w:pStyle w:val="Prrafodelista"/>
        <w:numPr>
          <w:ilvl w:val="0"/>
          <w:numId w:val="2"/>
        </w:numPr>
        <w:jc w:val="both"/>
        <w:rPr>
          <w:rFonts w:eastAsia="Times New Roman" w:cs="Helvetica"/>
          <w:color w:val="000000"/>
          <w:lang w:eastAsia="es-MX"/>
        </w:rPr>
      </w:pPr>
      <w:r>
        <w:rPr>
          <w:rFonts w:eastAsia="Times New Roman" w:cs="Helvetica"/>
          <w:color w:val="000000"/>
          <w:lang w:eastAsia="es-MX"/>
        </w:rPr>
        <w:t xml:space="preserve">Ser claro </w:t>
      </w:r>
      <w:r w:rsidRPr="00E43464">
        <w:rPr>
          <w:rFonts w:eastAsia="Times New Roman" w:cs="Helvetica"/>
          <w:color w:val="000000"/>
          <w:lang w:eastAsia="es-MX"/>
        </w:rPr>
        <w:t xml:space="preserve">para </w:t>
      </w:r>
      <w:r>
        <w:rPr>
          <w:rFonts w:eastAsia="Times New Roman" w:cs="Helvetica"/>
          <w:color w:val="000000"/>
          <w:lang w:eastAsia="es-MX"/>
        </w:rPr>
        <w:t xml:space="preserve">que </w:t>
      </w:r>
      <w:r w:rsidRPr="00E43464">
        <w:rPr>
          <w:rFonts w:eastAsia="Times New Roman" w:cs="Helvetica"/>
          <w:color w:val="000000"/>
          <w:lang w:eastAsia="es-MX"/>
        </w:rPr>
        <w:t>qui</w:t>
      </w:r>
      <w:r>
        <w:rPr>
          <w:rFonts w:eastAsia="Times New Roman" w:cs="Helvetica"/>
          <w:color w:val="000000"/>
          <w:lang w:eastAsia="es-MX"/>
        </w:rPr>
        <w:t>é</w:t>
      </w:r>
      <w:r w:rsidRPr="00E43464">
        <w:rPr>
          <w:rFonts w:eastAsia="Times New Roman" w:cs="Helvetica"/>
          <w:color w:val="000000"/>
          <w:lang w:eastAsia="es-MX"/>
        </w:rPr>
        <w:t>n lo lea por prim</w:t>
      </w:r>
      <w:r>
        <w:rPr>
          <w:rFonts w:eastAsia="Times New Roman" w:cs="Helvetica"/>
          <w:color w:val="000000"/>
          <w:lang w:eastAsia="es-MX"/>
        </w:rPr>
        <w:t>era vez entienda rápidamente qué se buscó, qué se logró</w:t>
      </w:r>
      <w:r w:rsidRPr="00E43464">
        <w:rPr>
          <w:rFonts w:eastAsia="Times New Roman" w:cs="Helvetica"/>
          <w:color w:val="000000"/>
          <w:lang w:eastAsia="es-MX"/>
        </w:rPr>
        <w:t xml:space="preserve"> y que aporte</w:t>
      </w:r>
      <w:r>
        <w:rPr>
          <w:rFonts w:eastAsia="Times New Roman" w:cs="Helvetica"/>
          <w:color w:val="000000"/>
          <w:lang w:eastAsia="es-MX"/>
        </w:rPr>
        <w:t xml:space="preserve"> se brinda a la licenciatura. </w:t>
      </w:r>
    </w:p>
    <w:p w:rsidR="00ED459A" w:rsidRDefault="00ED459A" w:rsidP="00ED459A">
      <w:pPr>
        <w:jc w:val="both"/>
        <w:rPr>
          <w:rFonts w:eastAsia="Times New Roman" w:cs="Helvetica"/>
          <w:color w:val="000000"/>
          <w:lang w:eastAsia="es-MX"/>
        </w:rPr>
      </w:pPr>
    </w:p>
    <w:p w:rsidR="00ED459A" w:rsidRDefault="00ED459A" w:rsidP="00ED459A">
      <w:pPr>
        <w:jc w:val="both"/>
        <w:rPr>
          <w:rFonts w:eastAsia="Times New Roman" w:cs="Helvetica"/>
          <w:color w:val="000000"/>
          <w:lang w:eastAsia="es-MX"/>
        </w:rPr>
      </w:pPr>
    </w:p>
    <w:p w:rsidR="00ED459A" w:rsidRDefault="00ED459A" w:rsidP="00ED459A">
      <w:pPr>
        <w:jc w:val="both"/>
        <w:rPr>
          <w:rFonts w:eastAsia="Times New Roman" w:cs="Helvetica"/>
          <w:color w:val="000000"/>
          <w:lang w:eastAsia="es-MX"/>
        </w:rPr>
      </w:pPr>
    </w:p>
    <w:p w:rsidR="00ED459A" w:rsidRDefault="00ED459A" w:rsidP="00ED459A">
      <w:pPr>
        <w:jc w:val="both"/>
        <w:rPr>
          <w:rFonts w:eastAsia="Times New Roman" w:cs="Helvetica"/>
          <w:color w:val="000000"/>
          <w:lang w:eastAsia="es-MX"/>
        </w:rPr>
      </w:pPr>
    </w:p>
    <w:p w:rsidR="00ED459A" w:rsidRDefault="00ED459A" w:rsidP="00ED459A">
      <w:pPr>
        <w:jc w:val="both"/>
        <w:rPr>
          <w:rFonts w:eastAsia="Times New Roman" w:cs="Helvetica"/>
          <w:color w:val="000000"/>
          <w:lang w:eastAsia="es-MX"/>
        </w:rPr>
      </w:pPr>
    </w:p>
    <w:p w:rsidR="00ED459A" w:rsidRDefault="00ED459A" w:rsidP="00ED459A">
      <w:pPr>
        <w:jc w:val="both"/>
        <w:rPr>
          <w:rFonts w:eastAsia="Times New Roman" w:cs="Helvetica"/>
          <w:color w:val="000000"/>
          <w:lang w:eastAsia="es-MX"/>
        </w:rPr>
      </w:pPr>
    </w:p>
    <w:p w:rsidR="00ED459A" w:rsidRPr="00ED459A" w:rsidRDefault="00ED459A" w:rsidP="00ED459A">
      <w:pPr>
        <w:jc w:val="both"/>
        <w:rPr>
          <w:rFonts w:eastAsia="Times New Roman" w:cs="Helvetica"/>
          <w:color w:val="000000"/>
          <w:lang w:eastAsia="es-MX"/>
        </w:rPr>
      </w:pPr>
    </w:p>
    <w:p w:rsidR="00ED459A" w:rsidRDefault="00ED459A" w:rsidP="00ED459A">
      <w:pPr>
        <w:jc w:val="both"/>
      </w:pPr>
      <w:r w:rsidRPr="00750BE5">
        <w:rPr>
          <w:color w:val="00B050"/>
          <w:sz w:val="40"/>
          <w:szCs w:val="40"/>
          <w:u w:val="single"/>
        </w:rPr>
        <w:t xml:space="preserve"> </w:t>
      </w:r>
      <w:r w:rsidRPr="00750BE5">
        <w:rPr>
          <w:b/>
          <w:color w:val="00B050"/>
          <w:sz w:val="32"/>
          <w:szCs w:val="32"/>
          <w:u w:val="single"/>
        </w:rPr>
        <w:t>Delimitación y planteamiento del problema de investigación.</w:t>
      </w:r>
      <w:r w:rsidRPr="004F0A91">
        <w:rPr>
          <w:color w:val="00B050"/>
        </w:rPr>
        <w:t xml:space="preserve"> </w:t>
      </w:r>
      <w:r>
        <w:t xml:space="preserve">La palabra “problema” se entenderá como cualquier situación actual que difiera en alguna medida de la situación ideal, es decir, que presente elementos factibles de ser mejorados. El problema deberá cumplir una serie de condiciones que de alguna forma justifiquen el esfuerzo necesario para resolverlo. </w:t>
      </w:r>
    </w:p>
    <w:p w:rsidR="00ED459A" w:rsidRDefault="00ED459A" w:rsidP="00ED459A">
      <w:r>
        <w:t xml:space="preserve">Para plantear el problema, se recomienda dar respuesta a las siguientes interrogantes: </w:t>
      </w:r>
    </w:p>
    <w:p w:rsidR="00ED459A" w:rsidRPr="001004F3" w:rsidRDefault="00ED459A" w:rsidP="00ED459A">
      <w:pPr>
        <w:rPr>
          <w:b/>
        </w:rPr>
      </w:pPr>
      <w:r w:rsidRPr="001004F3">
        <w:rPr>
          <w:b/>
        </w:rPr>
        <w:t>¿Cuáles son los elementos del problema: datos, situaciones y conceptos relacionados con el mismo?</w:t>
      </w:r>
    </w:p>
    <w:p w:rsidR="00ED459A" w:rsidRPr="001004F3" w:rsidRDefault="00ED459A" w:rsidP="00ED459A">
      <w:pPr>
        <w:rPr>
          <w:b/>
        </w:rPr>
      </w:pPr>
      <w:r w:rsidRPr="001004F3">
        <w:rPr>
          <w:b/>
        </w:rPr>
        <w:t>¿Cuáles son los hechos anteriores que guardan relación con el problema?</w:t>
      </w:r>
    </w:p>
    <w:p w:rsidR="00ED459A" w:rsidRPr="001004F3" w:rsidRDefault="00ED459A" w:rsidP="00ED459A">
      <w:pPr>
        <w:rPr>
          <w:b/>
        </w:rPr>
      </w:pPr>
      <w:r w:rsidRPr="001004F3">
        <w:rPr>
          <w:b/>
        </w:rPr>
        <w:t>¿Cuál es la situación actual?</w:t>
      </w:r>
    </w:p>
    <w:p w:rsidR="00ED459A" w:rsidRDefault="00ED459A" w:rsidP="00ED459A">
      <w:pPr>
        <w:rPr>
          <w:b/>
        </w:rPr>
      </w:pPr>
      <w:r w:rsidRPr="001004F3">
        <w:rPr>
          <w:b/>
        </w:rPr>
        <w:t>¿Cuál es la relevancia del problema?</w:t>
      </w: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Default="00ED459A" w:rsidP="00ED459A">
      <w:pPr>
        <w:rPr>
          <w:b/>
        </w:rPr>
      </w:pPr>
    </w:p>
    <w:p w:rsidR="00ED459A" w:rsidRPr="001004F3" w:rsidRDefault="00ED459A" w:rsidP="00ED459A">
      <w:pPr>
        <w:rPr>
          <w:b/>
        </w:rPr>
      </w:pPr>
    </w:p>
    <w:p w:rsidR="00ED459A" w:rsidRDefault="00ED459A" w:rsidP="00ED459A">
      <w:pPr>
        <w:rPr>
          <w:b/>
        </w:rPr>
      </w:pPr>
      <w:r>
        <w:rPr>
          <w:b/>
          <w:noProof/>
          <w:lang w:eastAsia="es-MX"/>
        </w:rPr>
        <w:drawing>
          <wp:anchor distT="0" distB="0" distL="114300" distR="114300" simplePos="0" relativeHeight="251660288" behindDoc="1" locked="0" layoutInCell="1" allowOverlap="1" wp14:anchorId="6E2E217E" wp14:editId="7AC7DBFA">
            <wp:simplePos x="0" y="0"/>
            <wp:positionH relativeFrom="margin">
              <wp:posOffset>215265</wp:posOffset>
            </wp:positionH>
            <wp:positionV relativeFrom="paragraph">
              <wp:posOffset>433070</wp:posOffset>
            </wp:positionV>
            <wp:extent cx="5381625" cy="5743575"/>
            <wp:effectExtent l="0" t="0" r="0" b="0"/>
            <wp:wrapTight wrapText="bothSides">
              <wp:wrapPolygon edited="0">
                <wp:start x="0" y="0"/>
                <wp:lineTo x="0" y="21564"/>
                <wp:lineTo x="21562" y="21564"/>
                <wp:lineTo x="2156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574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4F3">
        <w:rPr>
          <w:b/>
        </w:rPr>
        <w:t>¿Qué pasa? ---¿Por qué estará pasando? ---</w:t>
      </w:r>
      <w:r>
        <w:rPr>
          <w:b/>
        </w:rPr>
        <w:t xml:space="preserve"> ¿Cuál es el diagnó</w:t>
      </w:r>
      <w:r w:rsidRPr="001004F3">
        <w:rPr>
          <w:b/>
        </w:rPr>
        <w:t>stico? --- ¿Qué puede pasar si todo continúa así? --- ¿Qué se puede hacer para evitar que pase?</w:t>
      </w:r>
    </w:p>
    <w:p w:rsidR="00ED459A" w:rsidRDefault="00ED459A" w:rsidP="00ED459A">
      <w:pPr>
        <w:rPr>
          <w:b/>
        </w:rPr>
      </w:pPr>
    </w:p>
    <w:p w:rsidR="00ED459A" w:rsidRPr="001004F3" w:rsidRDefault="00ED459A" w:rsidP="00ED459A">
      <w:pPr>
        <w:rPr>
          <w:b/>
        </w:rPr>
      </w:pPr>
    </w:p>
    <w:p w:rsidR="00ED459A" w:rsidRPr="004C7AD2" w:rsidRDefault="00ED459A" w:rsidP="00ED459A"/>
    <w:p w:rsidR="00ED459A" w:rsidRDefault="00ED459A" w:rsidP="00ED459A">
      <w:pPr>
        <w:rPr>
          <w:b/>
          <w:color w:val="00B050"/>
        </w:rPr>
      </w:pPr>
    </w:p>
    <w:p w:rsidR="00ED459A" w:rsidRDefault="00ED459A" w:rsidP="00ED459A">
      <w:pPr>
        <w:rPr>
          <w:b/>
          <w:color w:val="00B050"/>
        </w:rPr>
      </w:pPr>
    </w:p>
    <w:p w:rsidR="00ED459A" w:rsidRDefault="00ED459A" w:rsidP="00ED459A">
      <w:pPr>
        <w:rPr>
          <w:b/>
          <w:color w:val="00B050"/>
        </w:rPr>
      </w:pPr>
    </w:p>
    <w:p w:rsidR="00ED459A" w:rsidRDefault="00ED459A" w:rsidP="00ED459A">
      <w:pPr>
        <w:rPr>
          <w:b/>
          <w:color w:val="00B050"/>
        </w:rPr>
      </w:pPr>
    </w:p>
    <w:p w:rsidR="00ED459A" w:rsidRPr="009B3194" w:rsidRDefault="00ED459A" w:rsidP="00ED459A">
      <w:pPr>
        <w:jc w:val="both"/>
        <w:rPr>
          <w:b/>
        </w:rPr>
      </w:pPr>
      <w:r w:rsidRPr="00750BE5">
        <w:rPr>
          <w:b/>
          <w:color w:val="00B050"/>
          <w:sz w:val="32"/>
          <w:szCs w:val="32"/>
          <w:u w:val="single"/>
        </w:rPr>
        <w:t>Justificación</w:t>
      </w:r>
      <w:r w:rsidRPr="00750BE5">
        <w:rPr>
          <w:color w:val="00B050"/>
          <w:sz w:val="32"/>
          <w:szCs w:val="32"/>
          <w:u w:val="single"/>
        </w:rPr>
        <w:t>.</w:t>
      </w:r>
      <w:r w:rsidRPr="009B3194">
        <w:t xml:space="preserve"> Planteará las razones que dan motivo a la investigación, así como las aportaciones que se obtendrán de ella y su importancia, </w:t>
      </w:r>
      <w:r w:rsidRPr="009B3194">
        <w:rPr>
          <w:b/>
        </w:rPr>
        <w:t>se define el ¿Por qué</w:t>
      </w:r>
      <w:r>
        <w:rPr>
          <w:b/>
        </w:rPr>
        <w:t>? Y ¿Para qué? o lo que se busca</w:t>
      </w:r>
      <w:r w:rsidRPr="009B3194">
        <w:rPr>
          <w:b/>
        </w:rPr>
        <w:t xml:space="preserve"> y ¿Para qué?</w:t>
      </w:r>
    </w:p>
    <w:p w:rsidR="00ED459A" w:rsidRPr="009B3194" w:rsidRDefault="00ED459A" w:rsidP="00ED459A">
      <w:pPr>
        <w:jc w:val="both"/>
      </w:pPr>
      <w:r w:rsidRPr="009B3194">
        <w:t>Funciones que cumple la justificación del problema:</w:t>
      </w:r>
    </w:p>
    <w:p w:rsidR="00ED459A" w:rsidRPr="00766918" w:rsidRDefault="00ED459A" w:rsidP="00ED459A">
      <w:pPr>
        <w:pStyle w:val="Prrafodelista"/>
        <w:numPr>
          <w:ilvl w:val="0"/>
          <w:numId w:val="3"/>
        </w:numPr>
        <w:jc w:val="both"/>
        <w:rPr>
          <w:b/>
        </w:rPr>
      </w:pPr>
      <w:r>
        <w:t>Describe cuá</w:t>
      </w:r>
      <w:r w:rsidRPr="009B3194">
        <w:t xml:space="preserve">les son los motivos para hacer el estudio </w:t>
      </w:r>
      <w:r w:rsidRPr="00766918">
        <w:rPr>
          <w:b/>
        </w:rPr>
        <w:t>propuesto ¿Por qué se hace?</w:t>
      </w:r>
      <w:r>
        <w:rPr>
          <w:b/>
        </w:rPr>
        <w:t xml:space="preserve"> </w:t>
      </w:r>
      <w:r w:rsidRPr="00766918">
        <w:rPr>
          <w:b/>
        </w:rPr>
        <w:t>¿</w:t>
      </w:r>
      <w:r w:rsidRPr="00766918">
        <w:rPr>
          <w:rFonts w:cs="Helvetica"/>
          <w:b/>
          <w:color w:val="000000"/>
          <w:shd w:val="clear" w:color="auto" w:fill="FFFFFF"/>
        </w:rPr>
        <w:t>Por qué este tema y no otro...?</w:t>
      </w:r>
      <w:r w:rsidRPr="00766918">
        <w:rPr>
          <w:rStyle w:val="apple-converted-space"/>
          <w:rFonts w:cs="Helvetica"/>
          <w:b/>
          <w:color w:val="000000"/>
          <w:shd w:val="clear" w:color="auto" w:fill="FFFFFF"/>
        </w:rPr>
        <w:t> </w:t>
      </w:r>
    </w:p>
    <w:p w:rsidR="00ED459A" w:rsidRPr="00766918" w:rsidRDefault="00ED459A" w:rsidP="00ED459A">
      <w:pPr>
        <w:pStyle w:val="Prrafodelista"/>
        <w:numPr>
          <w:ilvl w:val="0"/>
          <w:numId w:val="3"/>
        </w:numPr>
        <w:jc w:val="both"/>
        <w:rPr>
          <w:b/>
        </w:rPr>
      </w:pPr>
      <w:r w:rsidRPr="009B3194">
        <w:t>Justifica los beneficios sociales y/o institucionales</w:t>
      </w:r>
      <w:r w:rsidRPr="00766918">
        <w:rPr>
          <w:b/>
        </w:rPr>
        <w:t xml:space="preserve">. </w:t>
      </w:r>
      <w:r w:rsidRPr="00766918">
        <w:rPr>
          <w:rFonts w:cs="Helvetica"/>
          <w:b/>
          <w:color w:val="000000"/>
          <w:shd w:val="clear" w:color="auto" w:fill="FFFFFF"/>
        </w:rPr>
        <w:t>¿Para qué se hace? ¿Para qué será útil su aplicación...?</w:t>
      </w:r>
      <w:r w:rsidRPr="00766918">
        <w:rPr>
          <w:rStyle w:val="apple-converted-space"/>
          <w:rFonts w:cs="Helvetica"/>
          <w:b/>
          <w:color w:val="000000"/>
          <w:shd w:val="clear" w:color="auto" w:fill="FFFFFF"/>
        </w:rPr>
        <w:t> </w:t>
      </w:r>
    </w:p>
    <w:p w:rsidR="00ED459A" w:rsidRPr="00894A89" w:rsidRDefault="00ED459A" w:rsidP="00ED459A">
      <w:pPr>
        <w:pStyle w:val="Prrafodelista"/>
        <w:numPr>
          <w:ilvl w:val="0"/>
          <w:numId w:val="3"/>
        </w:numPr>
      </w:pPr>
      <w:r w:rsidRPr="009B3194">
        <w:t xml:space="preserve">Demuestra la factibilidad de llevar a cabo la investigación </w:t>
      </w:r>
      <w:r w:rsidRPr="00766918">
        <w:rPr>
          <w:b/>
        </w:rPr>
        <w:t>¿</w:t>
      </w:r>
      <w:r>
        <w:rPr>
          <w:rFonts w:cs="Helvetica"/>
          <w:b/>
          <w:color w:val="000000"/>
          <w:shd w:val="clear" w:color="auto" w:fill="FFFFFF"/>
        </w:rPr>
        <w:t>Cómo deberá aplicarse</w:t>
      </w:r>
      <w:r w:rsidRPr="00766918">
        <w:rPr>
          <w:rFonts w:cs="Helvetica"/>
          <w:b/>
          <w:color w:val="000000"/>
          <w:shd w:val="clear" w:color="auto" w:fill="FFFFFF"/>
        </w:rPr>
        <w:t>...?</w:t>
      </w:r>
    </w:p>
    <w:p w:rsidR="00ED459A" w:rsidRPr="00894A89" w:rsidRDefault="00ED459A" w:rsidP="00ED459A">
      <w:pPr>
        <w:rPr>
          <w:b/>
        </w:rPr>
      </w:pPr>
      <w:r w:rsidRPr="00894A89">
        <w:rPr>
          <w:b/>
        </w:rPr>
        <w:t xml:space="preserve">Ejemplo: </w:t>
      </w:r>
    </w:p>
    <w:p w:rsidR="00ED459A" w:rsidRPr="00894A89" w:rsidRDefault="00ED459A" w:rsidP="00ED459A">
      <w:pPr>
        <w:jc w:val="both"/>
        <w:rPr>
          <w:sz w:val="18"/>
          <w:szCs w:val="18"/>
        </w:rPr>
      </w:pPr>
      <w:r w:rsidRPr="00894A89">
        <w:rPr>
          <w:sz w:val="18"/>
          <w:szCs w:val="18"/>
        </w:rPr>
        <w:t xml:space="preserve">La importancia que se ha dado en los últimos años al desarrollo del turismo en el país, ha despertado la </w:t>
      </w:r>
      <w:proofErr w:type="gramStart"/>
      <w:r w:rsidRPr="00894A89">
        <w:rPr>
          <w:sz w:val="18"/>
          <w:szCs w:val="18"/>
        </w:rPr>
        <w:t>necesidad  de</w:t>
      </w:r>
      <w:proofErr w:type="gramEnd"/>
      <w:r w:rsidRPr="00894A89">
        <w:rPr>
          <w:sz w:val="18"/>
          <w:szCs w:val="18"/>
        </w:rPr>
        <w:t xml:space="preserve"> entidades entre empresas pública y privadas, inmersas en el quehacer turístico, a perfeccionar e implementar planes de desarrollo local para el beneficio de las comunidades y el mejoramiento continuo de quienes habitan en ellas…</w:t>
      </w:r>
    </w:p>
    <w:p w:rsidR="00ED459A" w:rsidRPr="00894A89" w:rsidRDefault="00ED459A" w:rsidP="00ED459A">
      <w:pPr>
        <w:jc w:val="both"/>
        <w:rPr>
          <w:sz w:val="18"/>
          <w:szCs w:val="18"/>
        </w:rPr>
      </w:pPr>
      <w:r w:rsidRPr="00894A89">
        <w:rPr>
          <w:sz w:val="18"/>
          <w:szCs w:val="18"/>
        </w:rPr>
        <w:t>En el estado de Chiapas, ha nacido por parte de los habitantes la iniciativa de implementar el desarrollo de la actividad turística en la zona, como recurso generador de riqueza y estimulo de la cultura local…</w:t>
      </w:r>
    </w:p>
    <w:p w:rsidR="00ED459A" w:rsidRPr="00894A89" w:rsidRDefault="00ED459A" w:rsidP="00ED459A">
      <w:pPr>
        <w:jc w:val="both"/>
        <w:rPr>
          <w:sz w:val="18"/>
          <w:szCs w:val="18"/>
        </w:rPr>
      </w:pPr>
      <w:r w:rsidRPr="00894A89">
        <w:rPr>
          <w:sz w:val="18"/>
          <w:szCs w:val="18"/>
        </w:rPr>
        <w:t>Apoyando a los habitantes con financiamientos económicos que les permita…</w:t>
      </w:r>
    </w:p>
    <w:p w:rsidR="00ED459A" w:rsidRPr="00894A89" w:rsidRDefault="00ED459A" w:rsidP="00ED459A">
      <w:pPr>
        <w:jc w:val="both"/>
        <w:rPr>
          <w:sz w:val="18"/>
          <w:szCs w:val="18"/>
        </w:rPr>
      </w:pPr>
      <w:r w:rsidRPr="00894A89">
        <w:rPr>
          <w:sz w:val="18"/>
          <w:szCs w:val="18"/>
        </w:rPr>
        <w:t>Se pretende que estos financiamientos económicos que les permita…</w:t>
      </w:r>
    </w:p>
    <w:p w:rsidR="00ED459A" w:rsidRPr="00894A89" w:rsidRDefault="00ED459A" w:rsidP="00ED459A">
      <w:pPr>
        <w:jc w:val="both"/>
        <w:rPr>
          <w:sz w:val="18"/>
          <w:szCs w:val="18"/>
        </w:rPr>
      </w:pPr>
      <w:r w:rsidRPr="00894A89">
        <w:rPr>
          <w:sz w:val="18"/>
          <w:szCs w:val="18"/>
        </w:rPr>
        <w:t>Se pretende que estos financiamientos sean otorgados a los residentes que presenten un proyecto en el cuál la…</w:t>
      </w:r>
    </w:p>
    <w:p w:rsidR="00ED459A" w:rsidRPr="00894A89" w:rsidRDefault="00ED459A" w:rsidP="00ED459A">
      <w:pPr>
        <w:jc w:val="both"/>
        <w:rPr>
          <w:sz w:val="18"/>
          <w:szCs w:val="18"/>
        </w:rPr>
      </w:pPr>
      <w:r w:rsidRPr="00894A89">
        <w:rPr>
          <w:sz w:val="18"/>
          <w:szCs w:val="18"/>
        </w:rPr>
        <w:t>La asesoría que recibirán para la realización de este proyecto será gratuita…</w:t>
      </w:r>
    </w:p>
    <w:p w:rsidR="00ED459A" w:rsidRDefault="00ED459A" w:rsidP="00ED459A"/>
    <w:p w:rsidR="00ED459A" w:rsidRDefault="00ED459A" w:rsidP="00ED459A">
      <w:pPr>
        <w:jc w:val="both"/>
        <w:rPr>
          <w:b/>
        </w:rPr>
      </w:pPr>
      <w:r w:rsidRPr="00750BE5">
        <w:rPr>
          <w:b/>
          <w:color w:val="00B050"/>
          <w:sz w:val="32"/>
          <w:szCs w:val="32"/>
          <w:u w:val="single"/>
        </w:rPr>
        <w:t>Formulación de objetivos.</w:t>
      </w:r>
      <w:r w:rsidRPr="003D567F">
        <w:rPr>
          <w:color w:val="00B050"/>
        </w:rPr>
        <w:t xml:space="preserve"> </w:t>
      </w:r>
      <w:r>
        <w:t xml:space="preserve">Los objetivos expresarán lo que se pretende lograr al término de la investigación, es decir, fijarán los alcances del problema. Estos deberán ser </w:t>
      </w:r>
      <w:r w:rsidRPr="001403A3">
        <w:rPr>
          <w:b/>
        </w:rPr>
        <w:t>concretos, evaluables, viables y relevantes.</w:t>
      </w:r>
    </w:p>
    <w:p w:rsidR="00ED459A" w:rsidRDefault="00ED459A" w:rsidP="00ED459A">
      <w:pPr>
        <w:jc w:val="both"/>
      </w:pPr>
      <w:r w:rsidRPr="001403A3">
        <w:t xml:space="preserve">Un objetivo debe de redactarse con verbos en infinitivo que se puedan evaluar, verificar y refutar en algún momento dado. </w:t>
      </w:r>
    </w:p>
    <w:p w:rsidR="00ED459A" w:rsidRDefault="00ED459A" w:rsidP="00ED459A">
      <w:r>
        <w:t>Preguntas a las que debe de responder la formulación de los objetivos:</w:t>
      </w:r>
    </w:p>
    <w:p w:rsidR="00ED459A" w:rsidRPr="00733347" w:rsidRDefault="00ED459A" w:rsidP="00ED459A">
      <w:pPr>
        <w:ind w:firstLine="708"/>
        <w:rPr>
          <w:b/>
        </w:rPr>
      </w:pPr>
      <w:proofErr w:type="gramStart"/>
      <w:r>
        <w:rPr>
          <w:b/>
        </w:rPr>
        <w:t>-</w:t>
      </w:r>
      <w:r w:rsidRPr="00733347">
        <w:rPr>
          <w:b/>
        </w:rPr>
        <w:t>¿</w:t>
      </w:r>
      <w:proofErr w:type="gramEnd"/>
      <w:r w:rsidRPr="00733347">
        <w:rPr>
          <w:b/>
        </w:rPr>
        <w:t>Qué quiero hacer en la investigación?</w:t>
      </w:r>
    </w:p>
    <w:p w:rsidR="00ED459A" w:rsidRPr="00733347" w:rsidRDefault="00ED459A" w:rsidP="00ED459A">
      <w:pPr>
        <w:ind w:firstLine="708"/>
        <w:rPr>
          <w:b/>
        </w:rPr>
      </w:pPr>
      <w:proofErr w:type="gramStart"/>
      <w:r>
        <w:rPr>
          <w:b/>
        </w:rPr>
        <w:t>-</w:t>
      </w:r>
      <w:r w:rsidRPr="00733347">
        <w:rPr>
          <w:b/>
        </w:rPr>
        <w:t>¿</w:t>
      </w:r>
      <w:proofErr w:type="gramEnd"/>
      <w:r w:rsidRPr="00733347">
        <w:rPr>
          <w:b/>
        </w:rPr>
        <w:t>Qué es lo que busco conocer?</w:t>
      </w:r>
    </w:p>
    <w:p w:rsidR="00ED459A" w:rsidRDefault="00ED459A" w:rsidP="00ED459A">
      <w:pPr>
        <w:ind w:firstLine="708"/>
        <w:rPr>
          <w:b/>
        </w:rPr>
      </w:pPr>
      <w:proofErr w:type="gramStart"/>
      <w:r>
        <w:rPr>
          <w:b/>
        </w:rPr>
        <w:t>-</w:t>
      </w:r>
      <w:r w:rsidRPr="00733347">
        <w:rPr>
          <w:b/>
        </w:rPr>
        <w:t>¿</w:t>
      </w:r>
      <w:proofErr w:type="gramEnd"/>
      <w:r w:rsidRPr="00733347">
        <w:rPr>
          <w:b/>
        </w:rPr>
        <w:t>A dónde quiero llegar?</w:t>
      </w:r>
    </w:p>
    <w:p w:rsidR="00ED459A" w:rsidRDefault="00ED459A" w:rsidP="00ED459A">
      <w:pPr>
        <w:ind w:firstLine="708"/>
        <w:rPr>
          <w:b/>
        </w:rPr>
      </w:pPr>
    </w:p>
    <w:p w:rsidR="00ED459A" w:rsidRDefault="00ED459A" w:rsidP="00ED459A">
      <w:pPr>
        <w:ind w:firstLine="708"/>
        <w:rPr>
          <w:b/>
        </w:rPr>
      </w:pPr>
    </w:p>
    <w:p w:rsidR="00ED459A" w:rsidRDefault="00ED459A" w:rsidP="00ED459A">
      <w:pPr>
        <w:ind w:firstLine="708"/>
        <w:rPr>
          <w:b/>
        </w:rPr>
      </w:pPr>
    </w:p>
    <w:p w:rsidR="00ED459A" w:rsidRDefault="00ED459A" w:rsidP="00ED459A">
      <w:pPr>
        <w:ind w:firstLine="708"/>
        <w:rPr>
          <w:b/>
        </w:rPr>
      </w:pPr>
    </w:p>
    <w:p w:rsidR="00ED459A" w:rsidRPr="00733347" w:rsidRDefault="00ED459A" w:rsidP="00ED459A">
      <w:pPr>
        <w:ind w:firstLine="708"/>
        <w:rPr>
          <w:b/>
        </w:rPr>
      </w:pPr>
    </w:p>
    <w:p w:rsidR="00ED459A" w:rsidRPr="00AE18E7" w:rsidRDefault="00ED459A" w:rsidP="00ED459A">
      <w:pPr>
        <w:jc w:val="both"/>
        <w:rPr>
          <w:b/>
        </w:rPr>
      </w:pPr>
      <w:r w:rsidRPr="00750BE5">
        <w:rPr>
          <w:b/>
          <w:color w:val="00B050"/>
          <w:sz w:val="32"/>
          <w:szCs w:val="32"/>
          <w:u w:val="single"/>
        </w:rPr>
        <w:t>Marco teórico conceptual.</w:t>
      </w:r>
      <w:r w:rsidRPr="003D567F">
        <w:rPr>
          <w:color w:val="00B050"/>
        </w:rPr>
        <w:t xml:space="preserve"> </w:t>
      </w:r>
      <w:r>
        <w:t xml:space="preserve">Se describirán brevemente las teorías, enfoques teóricos, postulados, conceptos, etc. que sustentan el abordaje y/o construcción del objeto de estudio y toda la investigación en general. </w:t>
      </w:r>
      <w:r w:rsidRPr="00AE18E7">
        <w:rPr>
          <w:b/>
        </w:rPr>
        <w:t>Este apartado es muy importante, puesto que proporciona un carácter de seriedad académica y separa lo que sería una indagación de sentido común de una verdadera investigación.</w:t>
      </w:r>
    </w:p>
    <w:p w:rsidR="00ED459A" w:rsidRDefault="00ED459A" w:rsidP="00ED459A">
      <w:pPr>
        <w:jc w:val="both"/>
        <w:rPr>
          <w:rFonts w:cs="Tahoma"/>
          <w:color w:val="000000"/>
          <w:shd w:val="clear" w:color="auto" w:fill="FFFFFF"/>
        </w:rPr>
      </w:pPr>
      <w:r w:rsidRPr="00750BE5">
        <w:rPr>
          <w:rFonts w:asciiTheme="majorHAnsi" w:hAnsiTheme="majorHAnsi"/>
          <w:b/>
          <w:color w:val="00B050"/>
          <w:sz w:val="32"/>
          <w:szCs w:val="32"/>
          <w:u w:val="single"/>
        </w:rPr>
        <w:t>Metodología de investigación.</w:t>
      </w:r>
      <w:r w:rsidRPr="00CE7AFD">
        <w:rPr>
          <w:rFonts w:asciiTheme="majorHAnsi" w:hAnsiTheme="majorHAnsi"/>
          <w:color w:val="00B050"/>
        </w:rPr>
        <w:t xml:space="preserve"> </w:t>
      </w:r>
      <w:r w:rsidRPr="00CE7AFD">
        <w:rPr>
          <w:rFonts w:asciiTheme="majorHAnsi" w:hAnsiTheme="majorHAnsi" w:cs="Tahoma"/>
          <w:color w:val="000000"/>
          <w:shd w:val="clear" w:color="auto" w:fill="FFFFFF"/>
        </w:rPr>
        <w:t>La metodología de la investigación</w:t>
      </w:r>
      <w:r>
        <w:rPr>
          <w:rStyle w:val="apple-converted-space"/>
          <w:rFonts w:asciiTheme="majorHAnsi" w:hAnsiTheme="majorHAnsi" w:cs="Tahoma"/>
          <w:color w:val="000000"/>
          <w:shd w:val="clear" w:color="auto" w:fill="FFFFFF"/>
        </w:rPr>
        <w:t xml:space="preserve"> s</w:t>
      </w:r>
      <w:r w:rsidRPr="00CE7AFD">
        <w:rPr>
          <w:rStyle w:val="Textoennegrita"/>
          <w:rFonts w:asciiTheme="majorHAnsi" w:hAnsiTheme="majorHAnsi" w:cs="Tahoma"/>
          <w:color w:val="000000"/>
          <w:bdr w:val="none" w:sz="0" w:space="0" w:color="auto" w:frame="1"/>
        </w:rPr>
        <w:t xml:space="preserve">upone la </w:t>
      </w:r>
      <w:r w:rsidRPr="00750BE5">
        <w:rPr>
          <w:rStyle w:val="Textoennegrita"/>
          <w:rFonts w:cs="Tahoma"/>
          <w:color w:val="000000"/>
          <w:bdr w:val="none" w:sz="0" w:space="0" w:color="auto" w:frame="1"/>
        </w:rPr>
        <w:t>sistematización, es decir, la organización de los pasos a través de los cuales se ejecutará una investigación científica</w:t>
      </w:r>
    </w:p>
    <w:p w:rsidR="00ED459A" w:rsidRPr="00750BE5" w:rsidRDefault="00ED459A" w:rsidP="00ED459A">
      <w:pPr>
        <w:jc w:val="both"/>
        <w:rPr>
          <w:rFonts w:cs="Tahoma"/>
          <w:color w:val="000000"/>
        </w:rPr>
      </w:pPr>
      <w:r w:rsidRPr="00750BE5">
        <w:rPr>
          <w:rFonts w:cs="Tahoma"/>
          <w:color w:val="000000"/>
        </w:rPr>
        <w:t>Existen diferentes tipos de metodologías, y responden a maneras diferentes de abordar una investigación en el área científica.</w:t>
      </w:r>
    </w:p>
    <w:p w:rsidR="00ED459A" w:rsidRDefault="00ED459A" w:rsidP="00ED459A">
      <w:pPr>
        <w:pStyle w:val="NormalWeb"/>
        <w:spacing w:before="0" w:beforeAutospacing="0" w:after="0" w:afterAutospacing="0" w:line="315" w:lineRule="atLeast"/>
        <w:jc w:val="both"/>
        <w:textAlignment w:val="baseline"/>
        <w:rPr>
          <w:rFonts w:asciiTheme="majorHAnsi" w:hAnsiTheme="majorHAnsi" w:cs="Tahoma"/>
          <w:color w:val="000000"/>
          <w:sz w:val="21"/>
          <w:szCs w:val="21"/>
        </w:rPr>
      </w:pPr>
      <w:r w:rsidRPr="00CE7AFD">
        <w:rPr>
          <w:rFonts w:asciiTheme="majorHAnsi" w:hAnsiTheme="majorHAnsi" w:cs="Tahoma"/>
          <w:color w:val="000000"/>
          <w:sz w:val="21"/>
          <w:szCs w:val="21"/>
        </w:rPr>
        <w:t>Así, encontra</w:t>
      </w:r>
      <w:r>
        <w:rPr>
          <w:rFonts w:asciiTheme="majorHAnsi" w:hAnsiTheme="majorHAnsi" w:cs="Tahoma"/>
          <w:color w:val="000000"/>
          <w:sz w:val="21"/>
          <w:szCs w:val="21"/>
        </w:rPr>
        <w:t>mos dos grandes clasificaciones</w:t>
      </w:r>
      <w:r w:rsidRPr="00CE7AFD">
        <w:rPr>
          <w:rFonts w:asciiTheme="majorHAnsi" w:hAnsiTheme="majorHAnsi" w:cs="Tahoma"/>
          <w:b/>
          <w:color w:val="000000"/>
          <w:sz w:val="21"/>
          <w:szCs w:val="21"/>
        </w:rPr>
        <w:t>: métodos</w:t>
      </w:r>
      <w:r w:rsidRPr="00CE7AFD">
        <w:rPr>
          <w:rStyle w:val="Textoennegrita"/>
          <w:rFonts w:asciiTheme="majorHAnsi" w:hAnsiTheme="majorHAnsi" w:cs="Tahoma"/>
          <w:color w:val="000000"/>
          <w:sz w:val="21"/>
          <w:szCs w:val="21"/>
          <w:bdr w:val="none" w:sz="0" w:space="0" w:color="auto" w:frame="1"/>
        </w:rPr>
        <w:t xml:space="preserve"> cuantitativos y métodos cualitativos</w:t>
      </w:r>
      <w:r w:rsidRPr="00CE7AFD">
        <w:rPr>
          <w:rFonts w:asciiTheme="majorHAnsi" w:hAnsiTheme="majorHAnsi" w:cs="Tahoma"/>
          <w:color w:val="000000"/>
          <w:sz w:val="21"/>
          <w:szCs w:val="21"/>
        </w:rPr>
        <w:t>. Los métodos cuantitativos son característicos de las ciencias naturales y exactas, porque</w:t>
      </w:r>
      <w:r>
        <w:rPr>
          <w:rFonts w:asciiTheme="majorHAnsi" w:hAnsiTheme="majorHAnsi" w:cs="Tahoma"/>
          <w:color w:val="000000"/>
          <w:sz w:val="21"/>
          <w:szCs w:val="21"/>
        </w:rPr>
        <w:t xml:space="preserve"> </w:t>
      </w:r>
      <w:r w:rsidRPr="00CE7AFD">
        <w:rPr>
          <w:rStyle w:val="Textoennegrita"/>
          <w:rFonts w:asciiTheme="majorHAnsi" w:hAnsiTheme="majorHAnsi" w:cs="Tahoma"/>
          <w:color w:val="000000"/>
          <w:sz w:val="21"/>
          <w:szCs w:val="21"/>
          <w:bdr w:val="none" w:sz="0" w:space="0" w:color="auto" w:frame="1"/>
        </w:rPr>
        <w:t>buscan resultados numéricos</w:t>
      </w:r>
      <w:r w:rsidRPr="00CE7AFD">
        <w:rPr>
          <w:rFonts w:asciiTheme="majorHAnsi" w:hAnsiTheme="majorHAnsi" w:cs="Tahoma"/>
          <w:color w:val="000000"/>
          <w:sz w:val="21"/>
          <w:szCs w:val="21"/>
        </w:rPr>
        <w:t>, que permitan establecer estadísticas, porcentajes o variaciones numéricas.</w:t>
      </w:r>
    </w:p>
    <w:p w:rsidR="00ED459A" w:rsidRPr="00CE7AFD" w:rsidRDefault="00ED459A" w:rsidP="00ED459A">
      <w:pPr>
        <w:pStyle w:val="NormalWeb"/>
        <w:spacing w:before="0" w:beforeAutospacing="0" w:after="0" w:afterAutospacing="0" w:line="315" w:lineRule="atLeast"/>
        <w:jc w:val="both"/>
        <w:textAlignment w:val="baseline"/>
        <w:rPr>
          <w:rFonts w:asciiTheme="majorHAnsi" w:hAnsiTheme="majorHAnsi" w:cs="Tahoma"/>
          <w:color w:val="000000"/>
          <w:sz w:val="21"/>
          <w:szCs w:val="21"/>
        </w:rPr>
      </w:pPr>
    </w:p>
    <w:p w:rsidR="00ED459A" w:rsidRDefault="00ED459A" w:rsidP="00ED459A">
      <w:pPr>
        <w:pStyle w:val="NormalWeb"/>
        <w:spacing w:before="0" w:beforeAutospacing="0" w:after="0" w:afterAutospacing="0" w:line="315" w:lineRule="atLeast"/>
        <w:jc w:val="both"/>
        <w:textAlignment w:val="baseline"/>
        <w:rPr>
          <w:rFonts w:asciiTheme="majorHAnsi" w:hAnsiTheme="majorHAnsi" w:cs="Tahoma"/>
          <w:color w:val="000000"/>
          <w:sz w:val="21"/>
          <w:szCs w:val="21"/>
        </w:rPr>
      </w:pPr>
      <w:r w:rsidRPr="00CE7AFD">
        <w:rPr>
          <w:rFonts w:asciiTheme="majorHAnsi" w:hAnsiTheme="majorHAnsi" w:cs="Tahoma"/>
          <w:color w:val="000000"/>
          <w:sz w:val="21"/>
          <w:szCs w:val="21"/>
        </w:rPr>
        <w:t>Los métodos cualitativos son propios de las ciencias sociales y humanas</w:t>
      </w:r>
      <w:r>
        <w:rPr>
          <w:rFonts w:asciiTheme="majorHAnsi" w:hAnsiTheme="majorHAnsi" w:cs="Tahoma"/>
          <w:color w:val="000000"/>
          <w:sz w:val="21"/>
          <w:szCs w:val="21"/>
        </w:rPr>
        <w:t xml:space="preserve">, </w:t>
      </w:r>
      <w:r w:rsidRPr="00CE7AFD">
        <w:rPr>
          <w:rStyle w:val="Textoennegrita"/>
          <w:rFonts w:asciiTheme="majorHAnsi" w:hAnsiTheme="majorHAnsi" w:cs="Tahoma"/>
          <w:color w:val="000000"/>
          <w:sz w:val="21"/>
          <w:szCs w:val="21"/>
          <w:bdr w:val="none" w:sz="0" w:space="0" w:color="auto" w:frame="1"/>
        </w:rPr>
        <w:t>porque se centran no en la cantidad o numérico sino en la “calidad”</w:t>
      </w:r>
      <w:r w:rsidRPr="00CE7AFD">
        <w:rPr>
          <w:rFonts w:asciiTheme="majorHAnsi" w:hAnsiTheme="majorHAnsi" w:cs="Tahoma"/>
          <w:color w:val="000000"/>
          <w:sz w:val="21"/>
          <w:szCs w:val="21"/>
        </w:rPr>
        <w:t>: opiniones, experiencias, testimonios que permitan dar cuenta de actitudes, comportamientos, hábitos, etc. Sin embargo, muchas veces las ciencias sociales o humanas también se valen de métodos cuantitativos, para obtener cantidades, porcentajes o estadísticas</w:t>
      </w:r>
      <w:r>
        <w:rPr>
          <w:rFonts w:asciiTheme="majorHAnsi" w:hAnsiTheme="majorHAnsi" w:cs="Tahoma"/>
          <w:color w:val="000000"/>
          <w:sz w:val="21"/>
          <w:szCs w:val="21"/>
        </w:rPr>
        <w:t>.</w:t>
      </w:r>
    </w:p>
    <w:p w:rsidR="00ED459A" w:rsidRPr="00CE7AFD" w:rsidRDefault="00ED459A" w:rsidP="00ED459A">
      <w:pPr>
        <w:pStyle w:val="NormalWeb"/>
        <w:spacing w:before="0" w:beforeAutospacing="0" w:after="0" w:afterAutospacing="0" w:line="315" w:lineRule="atLeast"/>
        <w:jc w:val="both"/>
        <w:textAlignment w:val="baseline"/>
        <w:rPr>
          <w:rFonts w:asciiTheme="majorHAnsi" w:hAnsiTheme="majorHAnsi" w:cs="Tahoma"/>
          <w:color w:val="000000"/>
          <w:sz w:val="21"/>
          <w:szCs w:val="21"/>
        </w:rPr>
      </w:pPr>
    </w:p>
    <w:p w:rsidR="00ED459A" w:rsidRPr="00CE7AFD" w:rsidRDefault="00ED459A" w:rsidP="00ED459A">
      <w:pPr>
        <w:pStyle w:val="NormalWeb"/>
        <w:spacing w:before="0" w:beforeAutospacing="0" w:after="225" w:afterAutospacing="0" w:line="315" w:lineRule="atLeast"/>
        <w:jc w:val="both"/>
        <w:textAlignment w:val="baseline"/>
        <w:rPr>
          <w:rFonts w:asciiTheme="majorHAnsi" w:hAnsiTheme="majorHAnsi" w:cs="Tahoma"/>
          <w:color w:val="000000"/>
          <w:sz w:val="21"/>
          <w:szCs w:val="21"/>
        </w:rPr>
      </w:pPr>
      <w:r w:rsidRPr="00750BE5">
        <w:rPr>
          <w:rFonts w:asciiTheme="majorHAnsi" w:hAnsiTheme="majorHAnsi" w:cs="Tahoma"/>
          <w:b/>
          <w:color w:val="000000"/>
          <w:sz w:val="21"/>
          <w:szCs w:val="21"/>
        </w:rPr>
        <w:t>Ejemplo:</w:t>
      </w:r>
      <w:r>
        <w:rPr>
          <w:rFonts w:asciiTheme="majorHAnsi" w:hAnsiTheme="majorHAnsi" w:cs="Tahoma"/>
          <w:color w:val="000000"/>
          <w:sz w:val="21"/>
          <w:szCs w:val="21"/>
        </w:rPr>
        <w:t xml:space="preserve"> </w:t>
      </w:r>
      <w:proofErr w:type="gramStart"/>
      <w:r>
        <w:rPr>
          <w:rFonts w:asciiTheme="majorHAnsi" w:hAnsiTheme="majorHAnsi" w:cs="Tahoma"/>
          <w:color w:val="000000"/>
          <w:sz w:val="21"/>
          <w:szCs w:val="21"/>
        </w:rPr>
        <w:t xml:space="preserve">En </w:t>
      </w:r>
      <w:r w:rsidRPr="00CE7AFD">
        <w:rPr>
          <w:rFonts w:asciiTheme="majorHAnsi" w:hAnsiTheme="majorHAnsi" w:cs="Tahoma"/>
          <w:color w:val="000000"/>
          <w:sz w:val="21"/>
          <w:szCs w:val="21"/>
        </w:rPr>
        <w:t xml:space="preserve"> las</w:t>
      </w:r>
      <w:proofErr w:type="gramEnd"/>
      <w:r w:rsidRPr="00CE7AFD">
        <w:rPr>
          <w:rFonts w:asciiTheme="majorHAnsi" w:hAnsiTheme="majorHAnsi" w:cs="Tahoma"/>
          <w:color w:val="000000"/>
          <w:sz w:val="21"/>
          <w:szCs w:val="21"/>
        </w:rPr>
        <w:t xml:space="preserve"> ciencias sociales, la encuesta pertenece al método cuantitativo por la cual yo pr</w:t>
      </w:r>
      <w:r>
        <w:rPr>
          <w:rFonts w:asciiTheme="majorHAnsi" w:hAnsiTheme="majorHAnsi" w:cs="Tahoma"/>
          <w:color w:val="000000"/>
          <w:sz w:val="21"/>
          <w:szCs w:val="21"/>
        </w:rPr>
        <w:t>egunto a una persona por ejemplo;</w:t>
      </w:r>
      <w:r w:rsidRPr="00CE7AFD">
        <w:rPr>
          <w:rFonts w:asciiTheme="majorHAnsi" w:hAnsiTheme="majorHAnsi" w:cs="Tahoma"/>
          <w:color w:val="000000"/>
          <w:sz w:val="21"/>
          <w:szCs w:val="21"/>
        </w:rPr>
        <w:t xml:space="preserve"> cuántas horas mira televisión por día. Me interesa sólo un dato que será un número o es posible de ser representado numéricamente. En cambio, a través de una entrevista en profundidad, puedo interrogar acerca de qué sensaciones experimenta mientras ve imágenes de accidentes en el noticiero televisivo del mediodía, y ahí estaré indagando acerca de otro tipo de datos, que nada tienen que ver con lo numérico.</w:t>
      </w:r>
    </w:p>
    <w:p w:rsidR="00ED459A" w:rsidRDefault="00ED459A" w:rsidP="00ED459A">
      <w:pPr>
        <w:jc w:val="both"/>
      </w:pPr>
      <w:r w:rsidRPr="00750BE5">
        <w:rPr>
          <w:b/>
          <w:color w:val="00B050"/>
          <w:sz w:val="32"/>
          <w:szCs w:val="32"/>
          <w:u w:val="single"/>
        </w:rPr>
        <w:t>Conclusiones.</w:t>
      </w:r>
      <w:r>
        <w:rPr>
          <w:b/>
          <w:color w:val="00B050"/>
        </w:rPr>
        <w:t xml:space="preserve"> </w:t>
      </w:r>
      <w:r>
        <w:t>Lo que se busca es dar una respuesta al problema planteado. Por lo que es necesario hacer una valoración de los objetivos y ver si éstos se lograron o no.</w:t>
      </w:r>
    </w:p>
    <w:p w:rsidR="00ED459A" w:rsidRDefault="00ED459A" w:rsidP="00ED459A">
      <w:pPr>
        <w:jc w:val="both"/>
      </w:pPr>
    </w:p>
    <w:p w:rsidR="00ED459A" w:rsidRDefault="00ED459A" w:rsidP="00ED459A">
      <w:pPr>
        <w:jc w:val="both"/>
      </w:pPr>
    </w:p>
    <w:p w:rsidR="00ED459A" w:rsidRDefault="00ED459A" w:rsidP="00ED459A">
      <w:pPr>
        <w:jc w:val="both"/>
      </w:pPr>
    </w:p>
    <w:p w:rsidR="00ED459A" w:rsidRDefault="00ED459A" w:rsidP="00ED459A">
      <w:pPr>
        <w:jc w:val="both"/>
      </w:pPr>
    </w:p>
    <w:p w:rsidR="00ED459A" w:rsidRDefault="00ED459A" w:rsidP="00ED459A">
      <w:pPr>
        <w:jc w:val="both"/>
      </w:pPr>
    </w:p>
    <w:p w:rsidR="00ED459A" w:rsidRDefault="00ED459A" w:rsidP="00ED459A">
      <w:pPr>
        <w:jc w:val="both"/>
      </w:pPr>
    </w:p>
    <w:p w:rsidR="00ED459A" w:rsidRDefault="00ED459A" w:rsidP="00ED459A">
      <w:pPr>
        <w:jc w:val="both"/>
      </w:pPr>
    </w:p>
    <w:p w:rsidR="00ED459A" w:rsidRDefault="00ED459A" w:rsidP="00ED459A">
      <w:pPr>
        <w:jc w:val="both"/>
        <w:rPr>
          <w:b/>
        </w:rPr>
      </w:pPr>
    </w:p>
    <w:p w:rsidR="00ED459A" w:rsidRDefault="00ED459A" w:rsidP="00ED459A">
      <w:pPr>
        <w:jc w:val="both"/>
      </w:pPr>
      <w:r w:rsidRPr="00750BE5">
        <w:rPr>
          <w:b/>
          <w:color w:val="00B050"/>
          <w:sz w:val="32"/>
          <w:szCs w:val="32"/>
          <w:u w:val="single"/>
        </w:rPr>
        <w:t>Bibliografía.</w:t>
      </w:r>
      <w:r w:rsidRPr="003D567F">
        <w:rPr>
          <w:color w:val="00B050"/>
        </w:rPr>
        <w:t xml:space="preserve"> </w:t>
      </w:r>
      <w:r w:rsidRPr="00A94462">
        <w:rPr>
          <w:b/>
        </w:rPr>
        <w:t>Esta sección es absolutamente necesaria debido a que ahí se encuentran los datos de las fuentes que fueron citadas y que apoyaron el estudio.</w:t>
      </w:r>
      <w:r>
        <w:t xml:space="preserve"> Para cualquier trabajo, la manera de registrarlas sigue una serie de normas, generalmente establecidas por los modelos de cita y referencia que en este Instituto utilizamos (Formato APA). En este apartado también podemos añadir otras fuentes no impresas (ligas, </w:t>
      </w:r>
      <w:proofErr w:type="spellStart"/>
      <w:r>
        <w:t>CDs</w:t>
      </w:r>
      <w:proofErr w:type="spellEnd"/>
      <w:r>
        <w:t xml:space="preserve">, </w:t>
      </w:r>
      <w:proofErr w:type="spellStart"/>
      <w:r>
        <w:t>DVDs</w:t>
      </w:r>
      <w:proofErr w:type="spellEnd"/>
      <w:r>
        <w:t>…</w:t>
      </w:r>
      <w:proofErr w:type="gramStart"/>
      <w:r>
        <w:t>).Presentar</w:t>
      </w:r>
      <w:proofErr w:type="gramEnd"/>
      <w:r>
        <w:t xml:space="preserve"> en forma de listado y por orden alfabético.</w:t>
      </w:r>
    </w:p>
    <w:p w:rsidR="00ED459A" w:rsidRDefault="00ED459A" w:rsidP="00ED459A">
      <w:pPr>
        <w:jc w:val="both"/>
      </w:pPr>
      <w:r>
        <w:t xml:space="preserve">Puedes consultar: </w:t>
      </w:r>
    </w:p>
    <w:p w:rsidR="00ED459A" w:rsidRDefault="00ED459A" w:rsidP="00ED459A">
      <w:pPr>
        <w:rPr>
          <w:color w:val="00B0F0"/>
        </w:rPr>
      </w:pPr>
      <w:hyperlink r:id="rId10" w:history="1">
        <w:r w:rsidRPr="00837151">
          <w:rPr>
            <w:rStyle w:val="Hipervnculo"/>
          </w:rPr>
          <w:t>http://www.udec.edu.mx/i2012/investigacion/manual_apa3a_edicion.pdf</w:t>
        </w:r>
      </w:hyperlink>
    </w:p>
    <w:p w:rsidR="00ED459A" w:rsidRDefault="00ED459A" w:rsidP="00ED459A">
      <w:pPr>
        <w:rPr>
          <w:color w:val="00B0F0"/>
        </w:rPr>
      </w:pPr>
      <w:hyperlink r:id="rId11" w:history="1">
        <w:r w:rsidRPr="00837151">
          <w:rPr>
            <w:rStyle w:val="Hipervnculo"/>
          </w:rPr>
          <w:t>http://es.slideshare.net/CFPsicologia/3-citas-y-referencias-bibliogrficas</w:t>
        </w:r>
      </w:hyperlink>
    </w:p>
    <w:p w:rsidR="00ED459A" w:rsidRDefault="00ED459A" w:rsidP="00ED459A">
      <w:pPr>
        <w:jc w:val="both"/>
        <w:rPr>
          <w:b/>
          <w:color w:val="00B050"/>
          <w:sz w:val="32"/>
          <w:szCs w:val="32"/>
          <w:u w:val="single"/>
        </w:rPr>
      </w:pPr>
    </w:p>
    <w:p w:rsidR="00ED459A" w:rsidRDefault="00ED459A" w:rsidP="00ED459A">
      <w:pPr>
        <w:jc w:val="both"/>
        <w:rPr>
          <w:b/>
          <w:color w:val="00B050"/>
          <w:sz w:val="32"/>
          <w:szCs w:val="32"/>
          <w:u w:val="single"/>
        </w:rPr>
      </w:pPr>
    </w:p>
    <w:p w:rsidR="00ED459A" w:rsidRDefault="00ED459A" w:rsidP="00ED459A">
      <w:pPr>
        <w:jc w:val="both"/>
      </w:pPr>
      <w:r w:rsidRPr="00750BE5">
        <w:rPr>
          <w:b/>
          <w:color w:val="00B050"/>
          <w:sz w:val="32"/>
          <w:szCs w:val="32"/>
          <w:u w:val="single"/>
        </w:rPr>
        <w:t>Anexos y apéndices.</w:t>
      </w:r>
      <w:r w:rsidRPr="003D567F">
        <w:rPr>
          <w:color w:val="00B050"/>
        </w:rPr>
        <w:t xml:space="preserve"> </w:t>
      </w:r>
      <w:r>
        <w:t>En los casos que el trabajo así lo requiera.  El objetivo es presentar los documentos que amplían o profundizan el tema investigado, pero que no son necesarios para el informe en sí. Aquí se incluyen todos los materiales que complementan, confirman o ilustran el trabajo (listas de abreviaturas o siglas ordenadas alfabéticamente, datos concretos sobre instrumentos de investigación, dibujos, diagramas, fotos o cualquier otro material similar, gráficas, tablas y glosarios).</w:t>
      </w:r>
    </w:p>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Default="00ED459A" w:rsidP="00ED459A"/>
    <w:p w:rsidR="00ED459A" w:rsidRPr="00750BE5" w:rsidRDefault="00ED459A" w:rsidP="00ED459A">
      <w:pPr>
        <w:rPr>
          <w:b/>
          <w:sz w:val="20"/>
          <w:szCs w:val="20"/>
        </w:rPr>
      </w:pPr>
      <w:r w:rsidRPr="00750BE5">
        <w:rPr>
          <w:b/>
          <w:sz w:val="20"/>
          <w:szCs w:val="20"/>
        </w:rPr>
        <w:t>Bibliografía.</w:t>
      </w:r>
    </w:p>
    <w:p w:rsidR="00ED459A" w:rsidRDefault="00ED459A" w:rsidP="00ED459A">
      <w:pPr>
        <w:ind w:left="708"/>
      </w:pPr>
      <w:r>
        <w:t>-Cubo de Severino L. (2007)</w:t>
      </w:r>
      <w:r w:rsidRPr="00987660">
        <w:rPr>
          <w:b/>
        </w:rPr>
        <w:t xml:space="preserve">. Los textos de la ciencia. </w:t>
      </w:r>
      <w:r w:rsidRPr="001C5FD2">
        <w:t>Córdoba,</w:t>
      </w:r>
      <w:r>
        <w:t xml:space="preserve"> Argentina: Editorial Comunicarte.</w:t>
      </w:r>
    </w:p>
    <w:p w:rsidR="00ED459A" w:rsidRDefault="00ED459A" w:rsidP="00ED459A">
      <w:pPr>
        <w:ind w:left="708"/>
      </w:pPr>
      <w:r>
        <w:t>-</w:t>
      </w:r>
      <w:proofErr w:type="spellStart"/>
      <w:r>
        <w:t>Schmelkes</w:t>
      </w:r>
      <w:proofErr w:type="spellEnd"/>
      <w:r>
        <w:t xml:space="preserve"> C</w:t>
      </w:r>
      <w:r w:rsidRPr="00987660">
        <w:rPr>
          <w:b/>
        </w:rPr>
        <w:t>.</w:t>
      </w:r>
      <w:r>
        <w:rPr>
          <w:b/>
        </w:rPr>
        <w:t xml:space="preserve"> </w:t>
      </w:r>
      <w:r w:rsidRPr="001C5FD2">
        <w:t>(1998).</w:t>
      </w:r>
      <w:r w:rsidRPr="00987660">
        <w:rPr>
          <w:b/>
        </w:rPr>
        <w:t xml:space="preserve"> Manual para la presentación de anteproyectos e informes de investigación. </w:t>
      </w:r>
      <w:r w:rsidRPr="001C5FD2">
        <w:t>México:</w:t>
      </w:r>
      <w:r>
        <w:t xml:space="preserve"> Oxford.</w:t>
      </w:r>
    </w:p>
    <w:p w:rsidR="00ED459A" w:rsidRPr="001C5FD2" w:rsidRDefault="00ED459A" w:rsidP="00ED459A">
      <w:pPr>
        <w:ind w:firstLine="708"/>
      </w:pPr>
      <w:r>
        <w:t>-Ramírez, T</w:t>
      </w:r>
      <w:r w:rsidRPr="001C5FD2">
        <w:t xml:space="preserve">. </w:t>
      </w:r>
      <w:r>
        <w:t xml:space="preserve">(1999). </w:t>
      </w:r>
      <w:r w:rsidRPr="001C5FD2">
        <w:rPr>
          <w:b/>
        </w:rPr>
        <w:t>Cómo hacer un proyecto de investigación</w:t>
      </w:r>
      <w:r>
        <w:rPr>
          <w:b/>
        </w:rPr>
        <w:t>.</w:t>
      </w:r>
      <w:r w:rsidRPr="00DF0CA6">
        <w:rPr>
          <w:b/>
        </w:rPr>
        <w:t xml:space="preserve"> C.A.</w:t>
      </w:r>
      <w:r>
        <w:rPr>
          <w:b/>
        </w:rPr>
        <w:t>:</w:t>
      </w:r>
      <w:r w:rsidRPr="00DF0CA6">
        <w:rPr>
          <w:b/>
        </w:rPr>
        <w:t xml:space="preserve"> </w:t>
      </w:r>
      <w:r>
        <w:rPr>
          <w:b/>
        </w:rPr>
        <w:t xml:space="preserve"> Editorial </w:t>
      </w:r>
      <w:proofErr w:type="spellStart"/>
      <w:r>
        <w:rPr>
          <w:b/>
        </w:rPr>
        <w:t>Carthel</w:t>
      </w:r>
      <w:proofErr w:type="spellEnd"/>
      <w:r>
        <w:rPr>
          <w:b/>
        </w:rPr>
        <w:t>.</w:t>
      </w:r>
    </w:p>
    <w:p w:rsidR="00ED459A" w:rsidRPr="001C5FD2" w:rsidRDefault="00ED459A" w:rsidP="00ED459A">
      <w:pPr>
        <w:ind w:firstLine="708"/>
      </w:pPr>
      <w:r>
        <w:t>-Sabino, C</w:t>
      </w:r>
      <w:r w:rsidRPr="001C5FD2">
        <w:rPr>
          <w:b/>
        </w:rPr>
        <w:t>.</w:t>
      </w:r>
      <w:r w:rsidRPr="00DF0CA6">
        <w:rPr>
          <w:b/>
        </w:rPr>
        <w:t xml:space="preserve"> </w:t>
      </w:r>
      <w:r w:rsidRPr="00DF0CA6">
        <w:t>(1986)</w:t>
      </w:r>
      <w:r>
        <w:t>.</w:t>
      </w:r>
      <w:r w:rsidRPr="001C5FD2">
        <w:rPr>
          <w:b/>
        </w:rPr>
        <w:t xml:space="preserve"> El proceso de la investigación</w:t>
      </w:r>
      <w:r w:rsidRPr="001C5FD2">
        <w:t>.</w:t>
      </w:r>
      <w:r w:rsidRPr="00DF0CA6">
        <w:t xml:space="preserve"> Caracas</w:t>
      </w:r>
      <w:r>
        <w:t xml:space="preserve">: Editorial </w:t>
      </w:r>
      <w:proofErr w:type="spellStart"/>
      <w:r>
        <w:t>Panapo</w:t>
      </w:r>
      <w:proofErr w:type="spellEnd"/>
      <w:r>
        <w:t>.</w:t>
      </w:r>
    </w:p>
    <w:p w:rsidR="00ED459A" w:rsidRDefault="00ED459A" w:rsidP="00ED459A"/>
    <w:p w:rsidR="00ED459A" w:rsidRDefault="00ED459A" w:rsidP="00ED459A">
      <w:r>
        <w:t xml:space="preserve">Tipología de documentos académicos. Consultado el 21 de enero de 2011. Disponible en: </w:t>
      </w:r>
      <w:hyperlink r:id="rId12" w:history="1">
        <w:r w:rsidRPr="00BB1B4F">
          <w:rPr>
            <w:rStyle w:val="Hipervnculo"/>
          </w:rPr>
          <w:t>www.seminarioconcordia.com.ar</w:t>
        </w:r>
      </w:hyperlink>
    </w:p>
    <w:p w:rsidR="00ED459A" w:rsidRDefault="00ED459A" w:rsidP="00ED459A">
      <w:r>
        <w:t>“</w:t>
      </w:r>
      <w:r w:rsidRPr="001004F3">
        <w:rPr>
          <w:b/>
        </w:rPr>
        <w:t>Lineamientos para la definición y organización de la actividad de tesina del plan de estudios</w:t>
      </w:r>
      <w:r>
        <w:t xml:space="preserve">”. Consultado el 21 de enero de 2011. Disponible en: </w:t>
      </w:r>
      <w:hyperlink r:id="rId13" w:history="1">
        <w:r w:rsidRPr="00837151">
          <w:rPr>
            <w:rStyle w:val="Hipervnculo"/>
          </w:rPr>
          <w:t>www.farq.edu.uy/joomla/.../Lineamientos%20de%20Tesina.doc</w:t>
        </w:r>
      </w:hyperlink>
    </w:p>
    <w:p w:rsidR="00ED459A" w:rsidRDefault="00ED459A" w:rsidP="00ED459A">
      <w:hyperlink r:id="rId14" w:history="1">
        <w:r w:rsidRPr="00837151">
          <w:rPr>
            <w:rStyle w:val="Hipervnculo"/>
          </w:rPr>
          <w:t>http://www.udlap.mx/intranetWeb/centrodeescritura/files/notascompletas/tesina.pdf</w:t>
        </w:r>
      </w:hyperlink>
    </w:p>
    <w:p w:rsidR="00ED459A" w:rsidRDefault="00ED459A" w:rsidP="00ED459A">
      <w:hyperlink r:id="rId15" w:history="1">
        <w:r w:rsidRPr="00837151">
          <w:rPr>
            <w:rStyle w:val="Hipervnculo"/>
          </w:rPr>
          <w:t>http://es.slideshare.net/gigranibar/5-cap-1-planteamiento-del-problema-1</w:t>
        </w:r>
      </w:hyperlink>
    </w:p>
    <w:p w:rsidR="00ED459A" w:rsidRDefault="00ED459A" w:rsidP="00ED459A">
      <w:hyperlink r:id="rId16" w:history="1">
        <w:r w:rsidRPr="00837151">
          <w:rPr>
            <w:rStyle w:val="Hipervnculo"/>
          </w:rPr>
          <w:t>http://definicion.mx/metodologia/</w:t>
        </w:r>
      </w:hyperlink>
    </w:p>
    <w:p w:rsidR="00ED459A" w:rsidRPr="001004F3" w:rsidRDefault="00ED459A" w:rsidP="00ED459A">
      <w:hyperlink r:id="rId17" w:history="1">
        <w:r w:rsidRPr="001004F3">
          <w:rPr>
            <w:rStyle w:val="Hipervnculo"/>
          </w:rPr>
          <w:t>http://www.udec.edu.mx/i2012/investigacion/manual_apa3a_edicion.pdf</w:t>
        </w:r>
      </w:hyperlink>
    </w:p>
    <w:p w:rsidR="00ED459A" w:rsidRDefault="00ED459A" w:rsidP="00ED459A">
      <w:hyperlink r:id="rId18" w:history="1">
        <w:r w:rsidRPr="00837151">
          <w:rPr>
            <w:rStyle w:val="Hipervnculo"/>
          </w:rPr>
          <w:t>http://es.slideshare.net/CFPsicologia/3-citas-y-referencias-bibliogrficas</w:t>
        </w:r>
      </w:hyperlink>
    </w:p>
    <w:p w:rsidR="00ED459A" w:rsidRDefault="00ED459A" w:rsidP="00ED459A">
      <w:hyperlink r:id="rId19" w:history="1">
        <w:r w:rsidRPr="00BB76E9">
          <w:rPr>
            <w:rStyle w:val="Hipervnculo"/>
          </w:rPr>
          <w:t>http://metodologia02.blogspot.mx/p/justificacion-objetivos-y-bases.html</w:t>
        </w:r>
      </w:hyperlink>
    </w:p>
    <w:p w:rsidR="00ED459A" w:rsidRDefault="00ED459A" w:rsidP="00ED459A"/>
    <w:p w:rsidR="001A6063" w:rsidRDefault="001A6063">
      <w:bookmarkStart w:id="0" w:name="_GoBack"/>
      <w:bookmarkEnd w:id="0"/>
    </w:p>
    <w:sectPr w:rsidR="001A6063">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E7" w:rsidRDefault="006D27E7" w:rsidP="00B11C27">
      <w:pPr>
        <w:spacing w:after="0" w:line="240" w:lineRule="auto"/>
      </w:pPr>
      <w:r>
        <w:separator/>
      </w:r>
    </w:p>
  </w:endnote>
  <w:endnote w:type="continuationSeparator" w:id="0">
    <w:p w:rsidR="006D27E7" w:rsidRDefault="006D27E7" w:rsidP="00B1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53189"/>
      <w:docPartObj>
        <w:docPartGallery w:val="Page Numbers (Bottom of Page)"/>
        <w:docPartUnique/>
      </w:docPartObj>
    </w:sdtPr>
    <w:sdtContent>
      <w:p w:rsidR="001A6063" w:rsidRDefault="001A6063">
        <w:pPr>
          <w:pStyle w:val="Piedepgina"/>
          <w:jc w:val="right"/>
        </w:pPr>
        <w:r>
          <w:fldChar w:fldCharType="begin"/>
        </w:r>
        <w:r>
          <w:instrText>PAGE   \* MERGEFORMAT</w:instrText>
        </w:r>
        <w:r>
          <w:fldChar w:fldCharType="separate"/>
        </w:r>
        <w:r w:rsidR="00ED459A" w:rsidRPr="00ED459A">
          <w:rPr>
            <w:noProof/>
            <w:lang w:val="es-ES"/>
          </w:rPr>
          <w:t>8</w:t>
        </w:r>
        <w:r>
          <w:fldChar w:fldCharType="end"/>
        </w:r>
      </w:p>
    </w:sdtContent>
  </w:sdt>
  <w:p w:rsidR="001A6063" w:rsidRDefault="001A60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E7" w:rsidRDefault="006D27E7" w:rsidP="00B11C27">
      <w:pPr>
        <w:spacing w:after="0" w:line="240" w:lineRule="auto"/>
      </w:pPr>
      <w:r>
        <w:separator/>
      </w:r>
    </w:p>
  </w:footnote>
  <w:footnote w:type="continuationSeparator" w:id="0">
    <w:p w:rsidR="006D27E7" w:rsidRDefault="006D27E7" w:rsidP="00B11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27" w:rsidRPr="00B11C27" w:rsidRDefault="00B11C27" w:rsidP="00B11C27">
    <w:pPr>
      <w:pStyle w:val="Encabezado"/>
    </w:pPr>
    <w:r>
      <w:rPr>
        <w:noProof/>
        <w:lang w:eastAsia="es-MX"/>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-430530</wp:posOffset>
          </wp:positionV>
          <wp:extent cx="7750598" cy="1002982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IED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020" cy="10045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51F"/>
    <w:multiLevelType w:val="hybridMultilevel"/>
    <w:tmpl w:val="6A1AF85A"/>
    <w:lvl w:ilvl="0" w:tplc="446A06CA">
      <w:start w:val="1"/>
      <w:numFmt w:val="bullet"/>
      <w:lvlText w:val=""/>
      <w:lvlJc w:val="left"/>
      <w:pPr>
        <w:tabs>
          <w:tab w:val="num" w:pos="720"/>
        </w:tabs>
        <w:ind w:left="720" w:hanging="360"/>
      </w:pPr>
      <w:rPr>
        <w:rFonts w:ascii="Wingdings 2" w:hAnsi="Wingdings 2" w:hint="default"/>
      </w:rPr>
    </w:lvl>
    <w:lvl w:ilvl="1" w:tplc="F510F716" w:tentative="1">
      <w:start w:val="1"/>
      <w:numFmt w:val="bullet"/>
      <w:lvlText w:val=""/>
      <w:lvlJc w:val="left"/>
      <w:pPr>
        <w:tabs>
          <w:tab w:val="num" w:pos="1440"/>
        </w:tabs>
        <w:ind w:left="1440" w:hanging="360"/>
      </w:pPr>
      <w:rPr>
        <w:rFonts w:ascii="Wingdings 2" w:hAnsi="Wingdings 2" w:hint="default"/>
      </w:rPr>
    </w:lvl>
    <w:lvl w:ilvl="2" w:tplc="BE065DB8" w:tentative="1">
      <w:start w:val="1"/>
      <w:numFmt w:val="bullet"/>
      <w:lvlText w:val=""/>
      <w:lvlJc w:val="left"/>
      <w:pPr>
        <w:tabs>
          <w:tab w:val="num" w:pos="2160"/>
        </w:tabs>
        <w:ind w:left="2160" w:hanging="360"/>
      </w:pPr>
      <w:rPr>
        <w:rFonts w:ascii="Wingdings 2" w:hAnsi="Wingdings 2" w:hint="default"/>
      </w:rPr>
    </w:lvl>
    <w:lvl w:ilvl="3" w:tplc="EC1A5AE8" w:tentative="1">
      <w:start w:val="1"/>
      <w:numFmt w:val="bullet"/>
      <w:lvlText w:val=""/>
      <w:lvlJc w:val="left"/>
      <w:pPr>
        <w:tabs>
          <w:tab w:val="num" w:pos="2880"/>
        </w:tabs>
        <w:ind w:left="2880" w:hanging="360"/>
      </w:pPr>
      <w:rPr>
        <w:rFonts w:ascii="Wingdings 2" w:hAnsi="Wingdings 2" w:hint="default"/>
      </w:rPr>
    </w:lvl>
    <w:lvl w:ilvl="4" w:tplc="E982D148" w:tentative="1">
      <w:start w:val="1"/>
      <w:numFmt w:val="bullet"/>
      <w:lvlText w:val=""/>
      <w:lvlJc w:val="left"/>
      <w:pPr>
        <w:tabs>
          <w:tab w:val="num" w:pos="3600"/>
        </w:tabs>
        <w:ind w:left="3600" w:hanging="360"/>
      </w:pPr>
      <w:rPr>
        <w:rFonts w:ascii="Wingdings 2" w:hAnsi="Wingdings 2" w:hint="default"/>
      </w:rPr>
    </w:lvl>
    <w:lvl w:ilvl="5" w:tplc="5964C7F2" w:tentative="1">
      <w:start w:val="1"/>
      <w:numFmt w:val="bullet"/>
      <w:lvlText w:val=""/>
      <w:lvlJc w:val="left"/>
      <w:pPr>
        <w:tabs>
          <w:tab w:val="num" w:pos="4320"/>
        </w:tabs>
        <w:ind w:left="4320" w:hanging="360"/>
      </w:pPr>
      <w:rPr>
        <w:rFonts w:ascii="Wingdings 2" w:hAnsi="Wingdings 2" w:hint="default"/>
      </w:rPr>
    </w:lvl>
    <w:lvl w:ilvl="6" w:tplc="1E0872C2" w:tentative="1">
      <w:start w:val="1"/>
      <w:numFmt w:val="bullet"/>
      <w:lvlText w:val=""/>
      <w:lvlJc w:val="left"/>
      <w:pPr>
        <w:tabs>
          <w:tab w:val="num" w:pos="5040"/>
        </w:tabs>
        <w:ind w:left="5040" w:hanging="360"/>
      </w:pPr>
      <w:rPr>
        <w:rFonts w:ascii="Wingdings 2" w:hAnsi="Wingdings 2" w:hint="default"/>
      </w:rPr>
    </w:lvl>
    <w:lvl w:ilvl="7" w:tplc="04824AEE" w:tentative="1">
      <w:start w:val="1"/>
      <w:numFmt w:val="bullet"/>
      <w:lvlText w:val=""/>
      <w:lvlJc w:val="left"/>
      <w:pPr>
        <w:tabs>
          <w:tab w:val="num" w:pos="5760"/>
        </w:tabs>
        <w:ind w:left="5760" w:hanging="360"/>
      </w:pPr>
      <w:rPr>
        <w:rFonts w:ascii="Wingdings 2" w:hAnsi="Wingdings 2" w:hint="default"/>
      </w:rPr>
    </w:lvl>
    <w:lvl w:ilvl="8" w:tplc="22C4312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37E38FB"/>
    <w:multiLevelType w:val="hybridMultilevel"/>
    <w:tmpl w:val="9170F726"/>
    <w:lvl w:ilvl="0" w:tplc="1122CC90">
      <w:start w:val="1"/>
      <w:numFmt w:val="decimal"/>
      <w:lvlText w:val="%1."/>
      <w:lvlJc w:val="left"/>
      <w:pPr>
        <w:ind w:left="720" w:hanging="360"/>
      </w:pPr>
      <w:rPr>
        <w:rFonts w:asciiTheme="minorHAnsi" w:hAnsiTheme="minorHAnsi"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0A4699"/>
    <w:multiLevelType w:val="hybridMultilevel"/>
    <w:tmpl w:val="5434A95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7"/>
    <w:rsid w:val="000C3AB3"/>
    <w:rsid w:val="001A6063"/>
    <w:rsid w:val="004243AD"/>
    <w:rsid w:val="006D27E7"/>
    <w:rsid w:val="00B11C27"/>
    <w:rsid w:val="00B162EA"/>
    <w:rsid w:val="00ED4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E25D"/>
  <w15:chartTrackingRefBased/>
  <w15:docId w15:val="{A00BD805-7262-4DF0-B075-2DE7026F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C27"/>
  </w:style>
  <w:style w:type="paragraph" w:styleId="Piedepgina">
    <w:name w:val="footer"/>
    <w:basedOn w:val="Normal"/>
    <w:link w:val="PiedepginaCar"/>
    <w:uiPriority w:val="99"/>
    <w:unhideWhenUsed/>
    <w:rsid w:val="00B11C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C27"/>
  </w:style>
  <w:style w:type="paragraph" w:styleId="Textodeglobo">
    <w:name w:val="Balloon Text"/>
    <w:basedOn w:val="Normal"/>
    <w:link w:val="TextodegloboCar"/>
    <w:uiPriority w:val="99"/>
    <w:semiHidden/>
    <w:unhideWhenUsed/>
    <w:rsid w:val="00B11C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C27"/>
    <w:rPr>
      <w:rFonts w:ascii="Segoe UI" w:hAnsi="Segoe UI" w:cs="Segoe UI"/>
      <w:sz w:val="18"/>
      <w:szCs w:val="18"/>
    </w:rPr>
  </w:style>
  <w:style w:type="character" w:styleId="Hipervnculo">
    <w:name w:val="Hyperlink"/>
    <w:basedOn w:val="Fuentedeprrafopredeter"/>
    <w:uiPriority w:val="99"/>
    <w:unhideWhenUsed/>
    <w:rsid w:val="00ED459A"/>
    <w:rPr>
      <w:color w:val="0563C1" w:themeColor="hyperlink"/>
      <w:u w:val="single"/>
    </w:rPr>
  </w:style>
  <w:style w:type="paragraph" w:styleId="Prrafodelista">
    <w:name w:val="List Paragraph"/>
    <w:basedOn w:val="Normal"/>
    <w:uiPriority w:val="34"/>
    <w:qFormat/>
    <w:rsid w:val="00ED459A"/>
    <w:pPr>
      <w:ind w:left="720"/>
      <w:contextualSpacing/>
    </w:pPr>
  </w:style>
  <w:style w:type="paragraph" w:styleId="NormalWeb">
    <w:name w:val="Normal (Web)"/>
    <w:basedOn w:val="Normal"/>
    <w:uiPriority w:val="99"/>
    <w:semiHidden/>
    <w:unhideWhenUsed/>
    <w:rsid w:val="00ED45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D459A"/>
  </w:style>
  <w:style w:type="character" w:styleId="Textoennegrita">
    <w:name w:val="Strong"/>
    <w:basedOn w:val="Fuentedeprrafopredeter"/>
    <w:uiPriority w:val="22"/>
    <w:qFormat/>
    <w:rsid w:val="00ED4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rq.edu.uy/joomla/.../Lineamientos%20de%20Tesina.doc" TargetMode="External"/><Relationship Id="rId18" Type="http://schemas.openxmlformats.org/officeDocument/2006/relationships/hyperlink" Target="http://es.slideshare.net/CFPsicologia/3-citas-y-referencias-bibliogrfica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eminarioconcordia.com.ar" TargetMode="External"/><Relationship Id="rId17" Type="http://schemas.openxmlformats.org/officeDocument/2006/relationships/hyperlink" Target="http://www.udec.edu.mx/i2012/investigacion/manual_apa3a_edicion.pdf" TargetMode="External"/><Relationship Id="rId2" Type="http://schemas.openxmlformats.org/officeDocument/2006/relationships/styles" Target="styles.xml"/><Relationship Id="rId16" Type="http://schemas.openxmlformats.org/officeDocument/2006/relationships/hyperlink" Target="http://definicion.mx/metodologi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slideshare.net/CFPsicologia/3-citas-y-referencias-bibliogrficas" TargetMode="External"/><Relationship Id="rId5" Type="http://schemas.openxmlformats.org/officeDocument/2006/relationships/footnotes" Target="footnotes.xml"/><Relationship Id="rId15" Type="http://schemas.openxmlformats.org/officeDocument/2006/relationships/hyperlink" Target="http://es.slideshare.net/gigranibar/5-cap-1-planteamiento-del-problema-1" TargetMode="External"/><Relationship Id="rId23" Type="http://schemas.openxmlformats.org/officeDocument/2006/relationships/theme" Target="theme/theme1.xml"/><Relationship Id="rId10" Type="http://schemas.openxmlformats.org/officeDocument/2006/relationships/hyperlink" Target="http://www.udec.edu.mx/i2012/investigacion/manual_apa3a_edicion.pdf" TargetMode="External"/><Relationship Id="rId19" Type="http://schemas.openxmlformats.org/officeDocument/2006/relationships/hyperlink" Target="http://metodologia02.blogspot.mx/p/justificacion-objetivos-y-base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dlap.mx/intranetWeb/centrodeescritura/files/notascompletas/tesina.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Fernández</dc:creator>
  <cp:keywords/>
  <dc:description/>
  <cp:lastModifiedBy>Kikis Gómez</cp:lastModifiedBy>
  <cp:revision>3</cp:revision>
  <cp:lastPrinted>2015-10-30T20:06:00Z</cp:lastPrinted>
  <dcterms:created xsi:type="dcterms:W3CDTF">2016-06-16T23:45:00Z</dcterms:created>
  <dcterms:modified xsi:type="dcterms:W3CDTF">2016-06-16T23:52:00Z</dcterms:modified>
</cp:coreProperties>
</file>